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BE" w:rsidRDefault="007B3EBE" w:rsidP="007B3EBE">
      <w:pPr>
        <w:pStyle w:val="10"/>
        <w:keepNext/>
        <w:keepLines/>
        <w:shd w:val="clear" w:color="auto" w:fill="auto"/>
        <w:spacing w:after="35" w:line="320" w:lineRule="exact"/>
        <w:ind w:right="1640"/>
        <w:jc w:val="right"/>
      </w:pPr>
      <w:bookmarkStart w:id="0" w:name="bookmark1"/>
      <w:r>
        <w:t>ПЛЕМЕННЫЕ КАЧЕСТВА БЫКОВ - ПРОИЗВОДИТЕЛЕЙ</w:t>
      </w:r>
      <w:bookmarkEnd w:id="0"/>
    </w:p>
    <w:p w:rsidR="007B3EBE" w:rsidRDefault="007B3EBE" w:rsidP="007B3EBE">
      <w:pPr>
        <w:pStyle w:val="10"/>
        <w:keepNext/>
        <w:keepLines/>
        <w:shd w:val="clear" w:color="auto" w:fill="auto"/>
        <w:spacing w:after="161" w:line="320" w:lineRule="exact"/>
        <w:ind w:left="260"/>
      </w:pPr>
      <w:bookmarkStart w:id="1" w:name="bookmark2"/>
      <w:r>
        <w:t>ТОО «АЙРШИР»</w:t>
      </w:r>
      <w:bookmarkEnd w:id="1"/>
    </w:p>
    <w:p w:rsidR="007B3EBE" w:rsidRDefault="007B3EBE" w:rsidP="007B3EBE">
      <w:pPr>
        <w:pStyle w:val="90"/>
        <w:shd w:val="clear" w:color="auto" w:fill="auto"/>
        <w:spacing w:before="0" w:after="0" w:line="280" w:lineRule="exact"/>
        <w:ind w:left="260"/>
        <w:jc w:val="center"/>
      </w:pPr>
      <w:r>
        <w:t>АБУГАЛИЕВ</w:t>
      </w:r>
      <w:r>
        <w:rPr>
          <w:rStyle w:val="90pt"/>
        </w:rPr>
        <w:t xml:space="preserve"> </w:t>
      </w:r>
      <w:r>
        <w:rPr>
          <w:rStyle w:val="90pt"/>
          <w:lang w:val="en-US" w:eastAsia="en-US" w:bidi="en-US"/>
        </w:rPr>
        <w:t>C</w:t>
      </w:r>
      <w:r w:rsidRPr="00B22DF8">
        <w:rPr>
          <w:rStyle w:val="90pt"/>
          <w:lang w:eastAsia="en-US" w:bidi="en-US"/>
        </w:rPr>
        <w:t>.</w:t>
      </w:r>
      <w:r>
        <w:rPr>
          <w:rStyle w:val="90pt"/>
        </w:rPr>
        <w:t xml:space="preserve">/Г., </w:t>
      </w:r>
      <w:r>
        <w:t>ШАМШИДИН А.С</w:t>
      </w:r>
    </w:p>
    <w:p w:rsidR="007B3EBE" w:rsidRDefault="007B3EBE" w:rsidP="007B3EBE">
      <w:pPr>
        <w:pStyle w:val="90"/>
        <w:shd w:val="clear" w:color="auto" w:fill="auto"/>
        <w:spacing w:before="0" w:after="148" w:line="280" w:lineRule="exact"/>
        <w:ind w:left="260"/>
        <w:jc w:val="center"/>
      </w:pPr>
      <w:r>
        <w:t>Казахский национальный аграрный университет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360" w:right="1640" w:firstLine="420"/>
        <w:jc w:val="both"/>
      </w:pPr>
      <w:r>
        <w:t>При интенсификации животноводства важную роль играет се</w:t>
      </w:r>
      <w:r>
        <w:softHyphen/>
        <w:t>лекционно-генетическое улучшение молочных пород скота. В пос</w:t>
      </w:r>
      <w:r>
        <w:softHyphen/>
        <w:t xml:space="preserve">леднее время в нашей стране сокращается численность пород, они постепенно сближаются по средней </w:t>
      </w:r>
      <w:proofErr w:type="gramStart"/>
      <w:r>
        <w:t>продуктивности</w:t>
      </w:r>
      <w:proofErr w:type="gramEnd"/>
      <w:r>
        <w:t xml:space="preserve"> и происходит интеграция родственных по происхождению популяций. Одной из главных проблем при совершенствовании </w:t>
      </w:r>
      <w:proofErr w:type="spellStart"/>
      <w:r>
        <w:t>эйрширской</w:t>
      </w:r>
      <w:proofErr w:type="spellEnd"/>
      <w:r>
        <w:t xml:space="preserve"> породы, как и многих других молочных пород, разводимых в нашей республике, является повышение генетического потенциала молочности. Совер</w:t>
      </w:r>
      <w:r>
        <w:softHyphen/>
        <w:t>шенствование пород в значительной степени зависит от качества используемых быков-производителей. В селекционной работе с крупным рогатым скотом особое место отводится оценке быков-про</w:t>
      </w:r>
      <w:r>
        <w:softHyphen/>
        <w:t xml:space="preserve">изводителей по качеству потомства, </w:t>
      </w:r>
      <w:proofErr w:type="gramStart"/>
      <w:r>
        <w:t>которая</w:t>
      </w:r>
      <w:proofErr w:type="gramEnd"/>
      <w:r>
        <w:t xml:space="preserve"> может усилить селек</w:t>
      </w:r>
      <w:r>
        <w:softHyphen/>
        <w:t>ционный прогресс в породе. Вместе с тем, проверка их по многим признакам потомства подчас усложняет, затрудняет оценку. Очень важно, когда основные селекционные признаки находится во взаи</w:t>
      </w:r>
      <w:r>
        <w:softHyphen/>
        <w:t>мозависимости.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360" w:right="1640" w:firstLine="420"/>
        <w:jc w:val="both"/>
      </w:pPr>
      <w:r>
        <w:t xml:space="preserve">Научные исследования и практический опыт показывают, что ранняя и всесторонняя оценка производителей, выявление </w:t>
      </w:r>
      <w:proofErr w:type="spellStart"/>
      <w:r>
        <w:t>улу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шателей</w:t>
      </w:r>
      <w:proofErr w:type="spellEnd"/>
      <w:r>
        <w:t xml:space="preserve"> и широкое их использование на станциях искусственного осеменения или непосредственно в хозяйствах - основное звено племенного дела. Эффективность селекционно-племенной работы будет выше, если оценку и отбор быков проводить комплексно с учетом индивидуальных особенностей, генеалогических данных и качества потомства. Оценка быков по качеству потомства являет</w:t>
      </w:r>
      <w:r>
        <w:softHyphen/>
        <w:t>ся наиболее точным и надежным методом в оценке их племенных качеств.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360" w:right="1640" w:firstLine="420"/>
        <w:jc w:val="both"/>
      </w:pPr>
      <w:proofErr w:type="spellStart"/>
      <w:r>
        <w:t>К.Н.Аджибеков</w:t>
      </w:r>
      <w:proofErr w:type="spellEnd"/>
      <w:r>
        <w:t xml:space="preserve"> [1] отмечает, что характер лактации обусловлен генетическими факторами, а именно, влиянием быков-производи</w:t>
      </w:r>
      <w:r>
        <w:softHyphen/>
        <w:t xml:space="preserve">телей на качество их дочерей. </w:t>
      </w:r>
      <w:proofErr w:type="spellStart"/>
      <w:r>
        <w:t>В.Л.Козельский</w:t>
      </w:r>
      <w:proofErr w:type="spellEnd"/>
      <w:r>
        <w:t xml:space="preserve"> [2] утверждает, что полученные им данные свидетельствуют о возможности эффек</w:t>
      </w:r>
      <w:r>
        <w:softHyphen/>
        <w:t>тивной селекции через быков в направлении повышения молочной продуктивности.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360" w:right="1640" w:firstLine="420"/>
        <w:jc w:val="both"/>
      </w:pPr>
      <w:r>
        <w:t>Целью наших исследований было определение племенных ка</w:t>
      </w:r>
      <w:r>
        <w:softHyphen/>
        <w:t>честв основных быков, используемых в случной кампании ТОО «</w:t>
      </w:r>
      <w:proofErr w:type="spellStart"/>
      <w:r>
        <w:t>Ай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шир</w:t>
      </w:r>
      <w:proofErr w:type="spellEnd"/>
      <w:r>
        <w:t xml:space="preserve">». В этом племенном хозяйстве разводят исключительную по жирности молока </w:t>
      </w:r>
      <w:proofErr w:type="spellStart"/>
      <w:r>
        <w:t>эйрширскую</w:t>
      </w:r>
      <w:proofErr w:type="spellEnd"/>
      <w:r>
        <w:t xml:space="preserve"> породу. Ранее в хозяйстве использо</w:t>
      </w:r>
      <w:r>
        <w:softHyphen/>
        <w:t>вались неоцененные по качеству потомства быки-производители.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360" w:right="1640" w:firstLine="0"/>
        <w:jc w:val="right"/>
      </w:pPr>
      <w:r>
        <w:t>Нами, на основании документов племенного учета, были отоб</w:t>
      </w:r>
      <w:r>
        <w:softHyphen/>
        <w:t>раны 4 группы животных в количестве 56 голов коров 1 отёла (</w:t>
      </w:r>
      <w:proofErr w:type="spellStart"/>
      <w:r>
        <w:t>таб</w:t>
      </w:r>
      <w:proofErr w:type="spellEnd"/>
      <w:r>
        <w:t>-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780" w:right="1220" w:firstLine="0"/>
        <w:jc w:val="both"/>
      </w:pPr>
      <w:r>
        <w:t>лица 1). В первой группе (контрольная) находились коровы (</w:t>
      </w:r>
      <w:proofErr w:type="gramStart"/>
      <w:r>
        <w:t>п</w:t>
      </w:r>
      <w:proofErr w:type="gramEnd"/>
      <w:r>
        <w:t xml:space="preserve">=14) -дочери быков-производителей норвежской селекции, в остальных группах: дочери быков </w:t>
      </w:r>
      <w:proofErr w:type="spellStart"/>
      <w:r>
        <w:t>Трайдента</w:t>
      </w:r>
      <w:proofErr w:type="spellEnd"/>
      <w:r>
        <w:t xml:space="preserve"> 0710 (американская селекция), </w:t>
      </w:r>
      <w:proofErr w:type="spellStart"/>
      <w:r>
        <w:t>Белмана</w:t>
      </w:r>
      <w:proofErr w:type="spellEnd"/>
      <w:r>
        <w:t xml:space="preserve"> 0700 (американская селекция) и Салюта 6296. Их срав</w:t>
      </w:r>
      <w:r>
        <w:softHyphen/>
        <w:t xml:space="preserve">нивали </w:t>
      </w:r>
      <w:r>
        <w:lastRenderedPageBreak/>
        <w:t xml:space="preserve">по четырём </w:t>
      </w:r>
      <w:proofErr w:type="spellStart"/>
      <w:r>
        <w:t>селекционируемым</w:t>
      </w:r>
      <w:proofErr w:type="spellEnd"/>
      <w:r>
        <w:t xml:space="preserve"> признакам: удою за лакта</w:t>
      </w:r>
      <w:r>
        <w:softHyphen/>
        <w:t xml:space="preserve">цию, содержанию жира в молоке, а также по количеству молочного жира и живой массе. По удою самые высокие показатели у дочерей быка </w:t>
      </w:r>
      <w:proofErr w:type="spellStart"/>
      <w:r>
        <w:t>Трайдент</w:t>
      </w:r>
      <w:proofErr w:type="spellEnd"/>
      <w:r>
        <w:t xml:space="preserve"> 0710 (4428±192 кг). Дочери этого быка превосходили дочерей быка </w:t>
      </w:r>
      <w:proofErr w:type="spellStart"/>
      <w:r>
        <w:t>Белмана</w:t>
      </w:r>
      <w:proofErr w:type="spellEnd"/>
      <w:r>
        <w:t xml:space="preserve"> на 416 кг, быка Салюта на 603 кг (</w:t>
      </w:r>
      <w:proofErr w:type="gramStart"/>
      <w:r>
        <w:t>Р</w:t>
      </w:r>
      <w:proofErr w:type="gramEnd"/>
      <w:r>
        <w:t>&lt;0,95), контрольную группу на 1097 кг (Р&lt;0,999).</w:t>
      </w:r>
    </w:p>
    <w:p w:rsidR="007B3EBE" w:rsidRDefault="007B3EBE" w:rsidP="007B3EBE">
      <w:pPr>
        <w:pStyle w:val="a7"/>
        <w:framePr w:w="9223" w:wrap="notBeside" w:vAnchor="text" w:hAnchor="text" w:xAlign="center" w:y="1"/>
        <w:shd w:val="clear" w:color="auto" w:fill="auto"/>
        <w:ind w:firstLine="0"/>
      </w:pPr>
      <w:r>
        <w:t>Таблица 1 - Показатели продуктивности дочерей быков-произ</w:t>
      </w:r>
      <w:r>
        <w:softHyphen/>
        <w:t>водителей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5"/>
        <w:gridCol w:w="425"/>
        <w:gridCol w:w="929"/>
        <w:gridCol w:w="684"/>
        <w:gridCol w:w="428"/>
        <w:gridCol w:w="936"/>
        <w:gridCol w:w="684"/>
        <w:gridCol w:w="425"/>
        <w:gridCol w:w="947"/>
        <w:gridCol w:w="677"/>
        <w:gridCol w:w="428"/>
        <w:gridCol w:w="940"/>
        <w:gridCol w:w="706"/>
      </w:tblGrid>
      <w:tr w:rsidR="007B3EBE" w:rsidTr="0085510A">
        <w:trPr>
          <w:trHeight w:hRule="exact" w:val="760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</w:pPr>
            <w:r>
              <w:rPr>
                <w:rStyle w:val="2115pt0pt"/>
              </w:rPr>
              <w:t>Пока</w:t>
            </w:r>
            <w:r>
              <w:rPr>
                <w:rStyle w:val="2115pt0pt"/>
              </w:rPr>
              <w:softHyphen/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затели</w:t>
            </w:r>
            <w:proofErr w:type="spellEnd"/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Трайдент</w:t>
            </w:r>
            <w:proofErr w:type="spellEnd"/>
            <w:r>
              <w:rPr>
                <w:rStyle w:val="2115pt0pt"/>
              </w:rPr>
              <w:t xml:space="preserve"> 0710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</w:pPr>
            <w:r>
              <w:rPr>
                <w:rStyle w:val="2115pt0pt"/>
              </w:rPr>
              <w:t>Беллман 0700</w:t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before="120" w:after="0" w:line="100" w:lineRule="exact"/>
              <w:ind w:right="320" w:firstLine="0"/>
              <w:jc w:val="right"/>
            </w:pPr>
            <w:r>
              <w:rPr>
                <w:rStyle w:val="25pt1pt"/>
              </w:rPr>
              <w:t>*•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Салют 6296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</w:pPr>
            <w:r>
              <w:rPr>
                <w:rStyle w:val="2115pt0pt"/>
              </w:rPr>
              <w:t>Контрольная</w:t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left"/>
            </w:pPr>
            <w:r>
              <w:rPr>
                <w:rStyle w:val="2115pt0pt"/>
              </w:rPr>
              <w:t>группа</w:t>
            </w:r>
          </w:p>
        </w:tc>
      </w:tr>
      <w:tr w:rsidR="007B3EBE" w:rsidTr="0085510A">
        <w:trPr>
          <w:trHeight w:hRule="exact" w:val="349"/>
          <w:jc w:val="center"/>
        </w:trPr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framePr w:w="9223" w:wrap="notBeside" w:vAnchor="text" w:hAnchor="text" w:xAlign="center" w:y="1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5pt0pt"/>
              </w:rPr>
              <w:t>п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Х±тх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  <w:lang w:val="en-US" w:eastAsia="en-US" w:bidi="en-US"/>
              </w:rPr>
              <w:t>Cv</w:t>
            </w:r>
            <w:proofErr w:type="spellEnd"/>
            <w:r>
              <w:rPr>
                <w:rStyle w:val="2115pt0pt"/>
                <w:lang w:val="en-US" w:eastAsia="en-US" w:bidi="en-US"/>
              </w:rPr>
              <w:t>,%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5pt0pt"/>
              </w:rPr>
              <w:t>п</w:t>
            </w:r>
            <w:proofErr w:type="spellEnd"/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Х±тх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  <w:lang w:val="en-US" w:eastAsia="en-US" w:bidi="en-US"/>
              </w:rPr>
              <w:t>Cv</w:t>
            </w:r>
            <w:proofErr w:type="spellEnd"/>
            <w:r>
              <w:rPr>
                <w:rStyle w:val="2115pt0pt"/>
                <w:lang w:val="en-US" w:eastAsia="en-US" w:bidi="en-US"/>
              </w:rPr>
              <w:t>,%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5pt0pt"/>
              </w:rPr>
              <w:t>п</w:t>
            </w:r>
            <w:proofErr w:type="spellEnd"/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Х±тх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  <w:lang w:val="en-US" w:eastAsia="en-US" w:bidi="en-US"/>
              </w:rPr>
              <w:t>Cv</w:t>
            </w:r>
            <w:proofErr w:type="spellEnd"/>
            <w:r>
              <w:rPr>
                <w:rStyle w:val="2115pt0pt"/>
                <w:lang w:val="en-US" w:eastAsia="en-US" w:bidi="en-US"/>
              </w:rPr>
              <w:t>,%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115pt0pt"/>
              </w:rPr>
              <w:t>п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Х±тх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  <w:lang w:val="en-US" w:eastAsia="en-US" w:bidi="en-US"/>
              </w:rPr>
              <w:t>Cv</w:t>
            </w:r>
            <w:proofErr w:type="spellEnd"/>
            <w:r>
              <w:rPr>
                <w:rStyle w:val="2115pt0pt"/>
                <w:lang w:val="en-US" w:eastAsia="en-US" w:bidi="en-US"/>
              </w:rPr>
              <w:t>,%</w:t>
            </w:r>
          </w:p>
        </w:tc>
      </w:tr>
      <w:tr w:rsidR="007B3EBE" w:rsidTr="0085510A">
        <w:trPr>
          <w:trHeight w:hRule="exact" w:val="659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</w:pPr>
            <w:r>
              <w:rPr>
                <w:rStyle w:val="2115pt0pt"/>
              </w:rPr>
              <w:t>Удой,</w:t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before="120" w:after="0" w:line="170" w:lineRule="exact"/>
              <w:ind w:firstLine="0"/>
              <w:jc w:val="left"/>
            </w:pPr>
            <w:r>
              <w:rPr>
                <w:rStyle w:val="2ArialUnicodeMS85pt0pt"/>
              </w:rPr>
              <w:t>КГ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4428±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15,6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4012±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3825±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17,0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3331±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13,4</w:t>
            </w:r>
          </w:p>
        </w:tc>
      </w:tr>
      <w:tr w:rsidR="007B3EBE" w:rsidTr="0085510A">
        <w:trPr>
          <w:trHeight w:hRule="exact" w:val="127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left"/>
            </w:pPr>
            <w:r>
              <w:rPr>
                <w:rStyle w:val="2115pt0pt"/>
              </w:rPr>
              <w:t>Содер</w:t>
            </w:r>
            <w:r>
              <w:rPr>
                <w:rStyle w:val="2115pt0pt"/>
              </w:rPr>
              <w:softHyphen/>
              <w:t xml:space="preserve">жа </w:t>
            </w:r>
            <w:proofErr w:type="spellStart"/>
            <w:r>
              <w:rPr>
                <w:rStyle w:val="2115pt0pt"/>
              </w:rPr>
              <w:t>гие</w:t>
            </w:r>
            <w:proofErr w:type="spellEnd"/>
            <w:r>
              <w:rPr>
                <w:rStyle w:val="2115pt0pt"/>
              </w:rPr>
              <w:t xml:space="preserve"> жира,</w:t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left"/>
            </w:pPr>
            <w:r>
              <w:rPr>
                <w:rStyle w:val="2115pt0pt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4,59±,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3,1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5,35±,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4,35±,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1,7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4,04±,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1,8</w:t>
            </w:r>
          </w:p>
        </w:tc>
      </w:tr>
      <w:tr w:rsidR="007B3EBE" w:rsidTr="0085510A">
        <w:trPr>
          <w:trHeight w:hRule="exact" w:val="157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06" w:lineRule="exact"/>
              <w:ind w:firstLine="0"/>
              <w:jc w:val="left"/>
            </w:pPr>
            <w:r>
              <w:rPr>
                <w:rStyle w:val="2115pt0pt"/>
              </w:rPr>
              <w:t>Кол.</w:t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06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молоч</w:t>
            </w:r>
            <w:proofErr w:type="spellEnd"/>
            <w:r>
              <w:rPr>
                <w:rStyle w:val="2115pt0pt"/>
              </w:rPr>
              <w:softHyphen/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06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ного</w:t>
            </w:r>
            <w:proofErr w:type="spellEnd"/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06" w:lineRule="exact"/>
              <w:ind w:firstLine="0"/>
              <w:jc w:val="left"/>
            </w:pPr>
            <w:r>
              <w:rPr>
                <w:rStyle w:val="2115pt0pt"/>
              </w:rPr>
              <w:t>жира,</w:t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06" w:lineRule="exact"/>
              <w:ind w:firstLine="0"/>
              <w:jc w:val="left"/>
            </w:pPr>
            <w:r>
              <w:rPr>
                <w:rStyle w:val="2115pt0pt"/>
              </w:rPr>
              <w:t>кг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204±,2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18,0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214±,3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166±,2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20,7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138±,1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19,2</w:t>
            </w:r>
          </w:p>
        </w:tc>
      </w:tr>
      <w:tr w:rsidR="007B3EBE" w:rsidTr="0085510A">
        <w:trPr>
          <w:trHeight w:hRule="exact" w:val="98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left"/>
            </w:pPr>
            <w:r>
              <w:rPr>
                <w:rStyle w:val="2115pt0pt"/>
              </w:rPr>
              <w:t>Живая</w:t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left"/>
            </w:pPr>
            <w:r>
              <w:rPr>
                <w:rStyle w:val="2115pt0pt"/>
              </w:rPr>
              <w:t>масса,</w:t>
            </w:r>
          </w:p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left"/>
            </w:pPr>
            <w:r>
              <w:rPr>
                <w:rStyle w:val="2115pt0pt"/>
              </w:rPr>
              <w:t>кг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429±,6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12,3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411±,0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450±,5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5,4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433±,2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2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8,8</w:t>
            </w:r>
          </w:p>
        </w:tc>
      </w:tr>
    </w:tbl>
    <w:p w:rsidR="007B3EBE" w:rsidRDefault="007B3EBE" w:rsidP="007B3EBE">
      <w:pPr>
        <w:framePr w:w="9223" w:wrap="notBeside" w:vAnchor="text" w:hAnchor="text" w:xAlign="center" w:y="1"/>
        <w:rPr>
          <w:sz w:val="2"/>
          <w:szCs w:val="2"/>
        </w:rPr>
      </w:pPr>
    </w:p>
    <w:p w:rsidR="007B3EBE" w:rsidRDefault="007B3EBE" w:rsidP="007B3EBE">
      <w:pPr>
        <w:rPr>
          <w:sz w:val="2"/>
          <w:szCs w:val="2"/>
        </w:rPr>
      </w:pPr>
    </w:p>
    <w:p w:rsidR="007B3EBE" w:rsidRDefault="007B3EBE" w:rsidP="007B3EBE">
      <w:pPr>
        <w:pStyle w:val="22"/>
        <w:shd w:val="clear" w:color="auto" w:fill="auto"/>
        <w:spacing w:before="56" w:after="0" w:line="346" w:lineRule="exact"/>
        <w:ind w:left="1780" w:right="1220" w:firstLine="400"/>
        <w:jc w:val="both"/>
      </w:pPr>
      <w:r>
        <w:t xml:space="preserve">Молочная продуктивность дочерей быка </w:t>
      </w:r>
      <w:proofErr w:type="spellStart"/>
      <w:r>
        <w:t>Белмана</w:t>
      </w:r>
      <w:proofErr w:type="spellEnd"/>
      <w:r>
        <w:t xml:space="preserve"> также оказа</w:t>
      </w:r>
      <w:r>
        <w:softHyphen/>
        <w:t>лась высокой: по этому показателю превосходили дочерей быка Салюта на 187 кг, контрольную группу на 681 кг (</w:t>
      </w:r>
      <w:proofErr w:type="gramStart"/>
      <w:r>
        <w:t>Р</w:t>
      </w:r>
      <w:proofErr w:type="gramEnd"/>
      <w:r>
        <w:t>&lt;0,99). Также по удою коровы контрольной группы уступали дочерям быка Салюта на 494 кг (</w:t>
      </w:r>
      <w:proofErr w:type="gramStart"/>
      <w:r>
        <w:t>Р</w:t>
      </w:r>
      <w:proofErr w:type="gramEnd"/>
      <w:r>
        <w:t>&lt;0,95).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780" w:right="1220" w:firstLine="400"/>
        <w:jc w:val="both"/>
        <w:sectPr w:rsidR="007B3EBE" w:rsidSect="007B3EBE">
          <w:pgSz w:w="12228" w:h="17232"/>
          <w:pgMar w:top="1442" w:right="133" w:bottom="1701" w:left="106" w:header="0" w:footer="3" w:gutter="0"/>
          <w:cols w:space="720"/>
          <w:noEndnote/>
          <w:docGrid w:linePitch="360"/>
        </w:sectPr>
      </w:pPr>
      <w:r>
        <w:t>По содержанию жира выдающиеся результаты показали доче</w:t>
      </w:r>
      <w:r>
        <w:softHyphen/>
        <w:t xml:space="preserve">ри быка </w:t>
      </w:r>
      <w:proofErr w:type="spellStart"/>
      <w:r>
        <w:t>Белмана</w:t>
      </w:r>
      <w:proofErr w:type="spellEnd"/>
      <w:r>
        <w:t xml:space="preserve">. Их превосходство составило: над дочерьми быка </w:t>
      </w:r>
      <w:proofErr w:type="spellStart"/>
      <w:r>
        <w:t>Трайдента</w:t>
      </w:r>
      <w:proofErr w:type="spellEnd"/>
      <w:r>
        <w:t xml:space="preserve"> - на 0,76% (</w:t>
      </w:r>
      <w:proofErr w:type="gramStart"/>
      <w:r>
        <w:t>Р</w:t>
      </w:r>
      <w:proofErr w:type="gramEnd"/>
      <w:r>
        <w:t xml:space="preserve">&lt;0,999), над дочерьми быка Салюта - на 1,0% (Р&lt;0,999), над контрольной группой - на 1,31% (Р&lt;0,999). По количеству молочного жира контрольная группа уступала дочерям быка </w:t>
      </w:r>
      <w:proofErr w:type="spellStart"/>
      <w:r>
        <w:t>Трайдента</w:t>
      </w:r>
      <w:proofErr w:type="spellEnd"/>
      <w:r>
        <w:t xml:space="preserve"> на 66 кг (</w:t>
      </w:r>
      <w:proofErr w:type="gramStart"/>
      <w:r>
        <w:t>Р</w:t>
      </w:r>
      <w:proofErr w:type="gramEnd"/>
      <w:r>
        <w:t xml:space="preserve">&lt;0,999), дочерям быка </w:t>
      </w:r>
      <w:proofErr w:type="spellStart"/>
      <w:r>
        <w:t>Белмана</w:t>
      </w:r>
      <w:proofErr w:type="spellEnd"/>
      <w:r>
        <w:t xml:space="preserve"> - на 76 кг (Р&lt;0,999), дочерям быка Салюта - на 28 кг (Р&lt;0,95). По живой массе превосходство определено у дочерей быка Салюта на 39 кг,</w:t>
      </w:r>
    </w:p>
    <w:p w:rsidR="007B3EBE" w:rsidRDefault="007B3EBE" w:rsidP="007B3EBE">
      <w:pPr>
        <w:pStyle w:val="22"/>
        <w:shd w:val="clear" w:color="auto" w:fill="auto"/>
        <w:spacing w:after="0" w:line="305" w:lineRule="exact"/>
        <w:ind w:left="1240" w:right="1540" w:firstLine="0"/>
        <w:jc w:val="left"/>
      </w:pPr>
      <w:r>
        <w:lastRenderedPageBreak/>
        <w:t xml:space="preserve">при </w:t>
      </w:r>
      <w:proofErr w:type="gramStart"/>
      <w:r>
        <w:t>Р</w:t>
      </w:r>
      <w:proofErr w:type="gramEnd"/>
      <w:r>
        <w:t xml:space="preserve">&lt;0,999, над дочерьми быка </w:t>
      </w:r>
      <w:proofErr w:type="spellStart"/>
      <w:r>
        <w:t>Белмана</w:t>
      </w:r>
      <w:proofErr w:type="spellEnd"/>
      <w:r>
        <w:t xml:space="preserve">, в </w:t>
      </w:r>
      <w:proofErr w:type="spellStart"/>
      <w:r>
        <w:t>сотальных</w:t>
      </w:r>
      <w:proofErr w:type="spellEnd"/>
      <w:r>
        <w:t xml:space="preserve"> группах до</w:t>
      </w:r>
      <w:r>
        <w:softHyphen/>
        <w:t>стоверной разницы не обнаружено.</w:t>
      </w:r>
    </w:p>
    <w:p w:rsidR="007B3EBE" w:rsidRDefault="007B3EBE" w:rsidP="007B3EBE">
      <w:pPr>
        <w:pStyle w:val="22"/>
        <w:shd w:val="clear" w:color="auto" w:fill="auto"/>
        <w:spacing w:after="0" w:line="305" w:lineRule="exact"/>
        <w:ind w:left="1240" w:right="1540" w:firstLine="420"/>
        <w:jc w:val="both"/>
      </w:pPr>
      <w:r>
        <w:t>Установлено, что вариабельность изученных показателей про</w:t>
      </w:r>
      <w:r>
        <w:softHyphen/>
        <w:t>дуктивности в основном стабильна. Лабильны только такие при</w:t>
      </w:r>
      <w:r>
        <w:softHyphen/>
        <w:t xml:space="preserve">знаки, как удой </w:t>
      </w:r>
      <w:r w:rsidRPr="00B22DF8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Cv</w:t>
      </w:r>
      <w:proofErr w:type="spellEnd"/>
      <w:r w:rsidRPr="00B22DF8">
        <w:rPr>
          <w:lang w:eastAsia="en-US" w:bidi="en-US"/>
        </w:rPr>
        <w:t xml:space="preserve">=17,0%) </w:t>
      </w:r>
      <w:r>
        <w:t xml:space="preserve">и количество молочного жира у дочерей быка Салюта </w:t>
      </w:r>
      <w:r w:rsidRPr="00B22DF8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Cv</w:t>
      </w:r>
      <w:proofErr w:type="spellEnd"/>
      <w:r w:rsidRPr="00B22DF8">
        <w:rPr>
          <w:lang w:eastAsia="en-US" w:bidi="en-US"/>
        </w:rPr>
        <w:t xml:space="preserve">=20,7%), </w:t>
      </w:r>
      <w:r>
        <w:t>а также количество молочного жира в кон</w:t>
      </w:r>
      <w:r>
        <w:softHyphen/>
        <w:t xml:space="preserve">трольной группе </w:t>
      </w:r>
      <w:r w:rsidRPr="00B22DF8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Cv</w:t>
      </w:r>
      <w:proofErr w:type="spellEnd"/>
      <w:r w:rsidRPr="00B22DF8">
        <w:rPr>
          <w:lang w:eastAsia="en-US" w:bidi="en-US"/>
        </w:rPr>
        <w:t>=19,2%).</w:t>
      </w:r>
    </w:p>
    <w:p w:rsidR="007B3EBE" w:rsidRDefault="007B3EBE" w:rsidP="007B3EBE">
      <w:pPr>
        <w:pStyle w:val="22"/>
        <w:shd w:val="clear" w:color="auto" w:fill="auto"/>
        <w:spacing w:after="0" w:line="305" w:lineRule="exact"/>
        <w:ind w:left="1240" w:right="1540" w:firstLine="420"/>
        <w:jc w:val="both"/>
      </w:pPr>
      <w:r>
        <w:t xml:space="preserve">Все 3 быка опытной группы стали абсолютными </w:t>
      </w:r>
      <w:proofErr w:type="spellStart"/>
      <w:r>
        <w:t>улучшателями</w:t>
      </w:r>
      <w:proofErr w:type="spellEnd"/>
      <w:r>
        <w:t xml:space="preserve">, т.е. получили племенные </w:t>
      </w:r>
      <w:proofErr w:type="gramStart"/>
      <w:r>
        <w:t>категории</w:t>
      </w:r>
      <w:proofErr w:type="gramEnd"/>
      <w:r>
        <w:t xml:space="preserve"> как по удою, так и по содержа</w:t>
      </w:r>
      <w:r>
        <w:softHyphen/>
        <w:t xml:space="preserve">нию жира. Самая высокая категория (А^) была присвоена быку </w:t>
      </w:r>
      <w:proofErr w:type="spellStart"/>
      <w:r>
        <w:t>Трайдент</w:t>
      </w:r>
      <w:proofErr w:type="spellEnd"/>
      <w:r>
        <w:t xml:space="preserve">. Остальные быки получили следующие категории: Салют </w:t>
      </w:r>
      <w:proofErr w:type="gramStart"/>
      <w:r>
        <w:t>-А</w:t>
      </w:r>
      <w:proofErr w:type="gramEnd"/>
      <w:r>
        <w:t>Д, Белл май-А</w:t>
      </w:r>
      <w:r>
        <w:rPr>
          <w:vertAlign w:val="subscript"/>
        </w:rPr>
        <w:t>3</w:t>
      </w:r>
      <w:r>
        <w:t>Б</w:t>
      </w:r>
      <w:r>
        <w:rPr>
          <w:vertAlign w:val="subscript"/>
        </w:rPr>
        <w:t>Г</w:t>
      </w:r>
    </w:p>
    <w:p w:rsidR="007B3EBE" w:rsidRDefault="007B3EBE" w:rsidP="007B3EBE">
      <w:pPr>
        <w:pStyle w:val="22"/>
        <w:shd w:val="clear" w:color="auto" w:fill="auto"/>
        <w:spacing w:after="0" w:line="305" w:lineRule="exact"/>
        <w:ind w:left="1240" w:right="1540" w:firstLine="420"/>
        <w:jc w:val="both"/>
      </w:pPr>
      <w:r>
        <w:t>На основании полученных результатов исследований можно кон</w:t>
      </w:r>
      <w:r>
        <w:softHyphen/>
        <w:t>статировать, что быки-производители американской селекции пока</w:t>
      </w:r>
      <w:r>
        <w:softHyphen/>
        <w:t xml:space="preserve">зали </w:t>
      </w:r>
      <w:proofErr w:type="gramStart"/>
      <w:r>
        <w:t>высокую</w:t>
      </w:r>
      <w:proofErr w:type="gramEnd"/>
      <w:r>
        <w:t xml:space="preserve"> </w:t>
      </w:r>
      <w:proofErr w:type="spellStart"/>
      <w:r>
        <w:t>препотентность</w:t>
      </w:r>
      <w:proofErr w:type="spellEnd"/>
      <w:r>
        <w:t xml:space="preserve">. Поэтому в хозяйстве следует широко использовать при селекционном процессе генофонд американской селекции. Кроме того, для повышения живой массы, тесно связанной с молочной продуктивностью, ТОО «Айршир» следует использовать скрещивание с быками красно-пёстрой </w:t>
      </w:r>
      <w:proofErr w:type="spellStart"/>
      <w:r>
        <w:t>голштинской</w:t>
      </w:r>
      <w:proofErr w:type="spellEnd"/>
      <w:r>
        <w:t xml:space="preserve"> породы.</w:t>
      </w:r>
    </w:p>
    <w:p w:rsidR="007B3EBE" w:rsidRDefault="007B3EBE" w:rsidP="007B3EBE">
      <w:pPr>
        <w:pStyle w:val="22"/>
        <w:shd w:val="clear" w:color="auto" w:fill="auto"/>
        <w:spacing w:after="0" w:line="305" w:lineRule="exact"/>
        <w:ind w:left="1240" w:right="1540" w:firstLine="420"/>
        <w:jc w:val="both"/>
        <w:sectPr w:rsidR="007B3EBE">
          <w:pgSz w:w="12228" w:h="17232"/>
          <w:pgMar w:top="1099" w:right="123" w:bottom="1698" w:left="119" w:header="0" w:footer="3" w:gutter="0"/>
          <w:cols w:space="720"/>
          <w:noEndnote/>
          <w:docGrid w:linePitch="360"/>
        </w:sectPr>
      </w:pPr>
      <w:r>
        <w:t>Широкое использование в молочном скотоводстве оцененных быков ускоряет селекционный процесс, способствует целенаправ</w:t>
      </w:r>
      <w:r>
        <w:softHyphen/>
        <w:t>ленному обновлению стада, повышению продуктивности.</w:t>
      </w:r>
    </w:p>
    <w:p w:rsidR="007B3EBE" w:rsidRDefault="007B3EBE" w:rsidP="007B3EBE">
      <w:pPr>
        <w:pStyle w:val="22"/>
        <w:shd w:val="clear" w:color="auto" w:fill="auto"/>
        <w:spacing w:after="306" w:line="280" w:lineRule="exact"/>
        <w:ind w:left="1320" w:firstLine="0"/>
        <w:jc w:val="left"/>
      </w:pPr>
      <w:r>
        <w:lastRenderedPageBreak/>
        <w:t>УДК 636.22/28.082.453.2: 636.034</w:t>
      </w:r>
    </w:p>
    <w:p w:rsidR="007B3EBE" w:rsidRDefault="007B3EBE" w:rsidP="007B3EBE">
      <w:pPr>
        <w:pStyle w:val="10"/>
        <w:keepNext/>
        <w:keepLines/>
        <w:shd w:val="clear" w:color="auto" w:fill="auto"/>
        <w:spacing w:after="0" w:line="393" w:lineRule="exact"/>
        <w:ind w:left="120"/>
      </w:pPr>
      <w:bookmarkStart w:id="2" w:name="bookmark3"/>
      <w:r>
        <w:t>ВЛИЯНИЕ ВОЗРАСТА И ЖИВОЙ МАССЫ ТЕЛОК</w:t>
      </w:r>
      <w:r>
        <w:br/>
        <w:t>ПРИ ПЕРВОМ ОПЛОДОТВОРЕНИИ НА МОЛОЧНУЮ</w:t>
      </w:r>
      <w:bookmarkEnd w:id="2"/>
    </w:p>
    <w:p w:rsidR="007B3EBE" w:rsidRDefault="007B3EBE" w:rsidP="007B3EBE">
      <w:pPr>
        <w:pStyle w:val="10"/>
        <w:keepNext/>
        <w:keepLines/>
        <w:shd w:val="clear" w:color="auto" w:fill="auto"/>
        <w:spacing w:after="270" w:line="393" w:lineRule="exact"/>
        <w:ind w:left="120"/>
      </w:pPr>
      <w:bookmarkStart w:id="3" w:name="bookmark4"/>
      <w:r>
        <w:t>ПРОДУКТИВНОСТЬ</w:t>
      </w:r>
      <w:bookmarkEnd w:id="3"/>
    </w:p>
    <w:p w:rsidR="007B3EBE" w:rsidRDefault="007B3EBE" w:rsidP="007B3EBE">
      <w:pPr>
        <w:pStyle w:val="90"/>
        <w:shd w:val="clear" w:color="auto" w:fill="auto"/>
        <w:spacing w:before="0" w:after="0" w:line="280" w:lineRule="exact"/>
        <w:ind w:left="1980"/>
        <w:jc w:val="left"/>
      </w:pPr>
      <w:r>
        <w:t>ДАЛЕНОВ Ш.Д., МИРЗАКУЛОВ С.М.,</w:t>
      </w:r>
    </w:p>
    <w:p w:rsidR="007B3EBE" w:rsidRDefault="007B3EBE" w:rsidP="007B3EBE">
      <w:pPr>
        <w:pStyle w:val="90"/>
        <w:shd w:val="clear" w:color="auto" w:fill="auto"/>
        <w:spacing w:before="0" w:after="267" w:line="280" w:lineRule="exact"/>
        <w:ind w:left="120"/>
        <w:jc w:val="center"/>
      </w:pPr>
      <w:r>
        <w:t>Казахский национальный аграрный университет</w:t>
      </w:r>
    </w:p>
    <w:p w:rsidR="007B3EBE" w:rsidRDefault="007B3EBE" w:rsidP="007B3EBE">
      <w:pPr>
        <w:pStyle w:val="22"/>
        <w:shd w:val="clear" w:color="auto" w:fill="auto"/>
        <w:spacing w:after="0"/>
        <w:ind w:left="1320" w:right="1440" w:firstLine="440"/>
        <w:jc w:val="both"/>
      </w:pPr>
      <w:proofErr w:type="gramStart"/>
      <w:r>
        <w:t>По изучению влияния живой массы коров на молочную про</w:t>
      </w:r>
      <w:r>
        <w:softHyphen/>
        <w:t>дуктивность установлено, что у крупных коров всех возрастов она выше, чем у мелких.</w:t>
      </w:r>
      <w:proofErr w:type="gramEnd"/>
    </w:p>
    <w:p w:rsidR="007B3EBE" w:rsidRDefault="007B3EBE" w:rsidP="007B3EBE">
      <w:pPr>
        <w:pStyle w:val="22"/>
        <w:shd w:val="clear" w:color="auto" w:fill="auto"/>
        <w:spacing w:after="0"/>
        <w:ind w:left="1320" w:right="1440" w:firstLine="440"/>
        <w:jc w:val="both"/>
      </w:pPr>
      <w:proofErr w:type="gramStart"/>
      <w:r>
        <w:t xml:space="preserve">По мнению </w:t>
      </w:r>
      <w:proofErr w:type="spellStart"/>
      <w:r>
        <w:t>Л.С.Жебровского</w:t>
      </w:r>
      <w:proofErr w:type="spellEnd"/>
      <w:r>
        <w:t xml:space="preserve"> {1], Б.В.Головина [2], </w:t>
      </w:r>
      <w:proofErr w:type="spellStart"/>
      <w:r>
        <w:t>Е.Д.Сусоева</w:t>
      </w:r>
      <w:proofErr w:type="spellEnd"/>
      <w:r>
        <w:t>, И.А.Бунина [3], и др. молочная продуктивность коров в значитель</w:t>
      </w:r>
      <w:r>
        <w:softHyphen/>
        <w:t>ной степени зависит от роста и развития их к первому отелу.</w:t>
      </w:r>
      <w:proofErr w:type="gramEnd"/>
      <w:r>
        <w:t xml:space="preserve"> Рано оплодотворенные недоразвитые телки после отела дают меньше молока, чем животные, оплодотворенные в более старшем возрасте и нормально развитые. Желательно, чтобы телки к первому осеме</w:t>
      </w:r>
      <w:r>
        <w:softHyphen/>
        <w:t>нению достигали 70% массы полновозрастных животных породы.</w:t>
      </w:r>
    </w:p>
    <w:p w:rsidR="007B3EBE" w:rsidRDefault="007B3EBE" w:rsidP="007B3EBE">
      <w:pPr>
        <w:pStyle w:val="22"/>
        <w:shd w:val="clear" w:color="auto" w:fill="auto"/>
        <w:spacing w:after="0"/>
        <w:ind w:left="1320" w:right="1440" w:firstLine="440"/>
        <w:jc w:val="both"/>
      </w:pPr>
      <w:r>
        <w:t>Целью наших исследований было изучить влияния возраста и живой массы телок при первом оплодотворении на молочную про</w:t>
      </w:r>
      <w:r>
        <w:softHyphen/>
        <w:t xml:space="preserve">дуктивность коров </w:t>
      </w:r>
      <w:proofErr w:type="spellStart"/>
      <w:r>
        <w:t>эйрширской</w:t>
      </w:r>
      <w:proofErr w:type="spellEnd"/>
      <w:r>
        <w:t xml:space="preserve"> породы.</w:t>
      </w:r>
    </w:p>
    <w:p w:rsidR="007B3EBE" w:rsidRDefault="007B3EBE" w:rsidP="007B3EBE">
      <w:pPr>
        <w:pStyle w:val="22"/>
        <w:shd w:val="clear" w:color="auto" w:fill="auto"/>
        <w:spacing w:after="0"/>
        <w:ind w:left="1320" w:right="1440" w:firstLine="440"/>
        <w:jc w:val="both"/>
      </w:pPr>
      <w:r>
        <w:t xml:space="preserve">Исследования проводилось в </w:t>
      </w:r>
      <w:proofErr w:type="spellStart"/>
      <w:r>
        <w:t>племзаводе</w:t>
      </w:r>
      <w:proofErr w:type="spellEnd"/>
      <w:r>
        <w:t xml:space="preserve"> «Айршир» </w:t>
      </w:r>
      <w:proofErr w:type="spellStart"/>
      <w:r>
        <w:t>Талгарск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го района </w:t>
      </w:r>
      <w:proofErr w:type="spellStart"/>
      <w:r>
        <w:t>Алматинской</w:t>
      </w:r>
      <w:proofErr w:type="spellEnd"/>
      <w:r>
        <w:t xml:space="preserve"> области. Для нашего опыта было сформи</w:t>
      </w:r>
      <w:r>
        <w:softHyphen/>
        <w:t>ровано три группы телок. По схеме научно-хозяйственного опыта телки этих 3-х групп были осеменены соответственно в возрасте 14-15, 16-18 и 20-22 месяцев при живой массе 280-310, 320-350 и 360-380 кг.</w:t>
      </w:r>
    </w:p>
    <w:p w:rsidR="007B3EBE" w:rsidRDefault="007B3EBE" w:rsidP="007B3EBE">
      <w:pPr>
        <w:pStyle w:val="22"/>
        <w:shd w:val="clear" w:color="auto" w:fill="auto"/>
        <w:spacing w:after="0"/>
        <w:ind w:left="1320" w:right="1440" w:firstLine="440"/>
        <w:jc w:val="both"/>
      </w:pPr>
      <w:r>
        <w:t>После отела все первотелки были переведены в одинаковые ус</w:t>
      </w:r>
      <w:r>
        <w:softHyphen/>
        <w:t>ловия кормления и содержания. Уровень кормления с некоторым индивидуальным нормированием концентратов согласно уровню молочной продуктивности и живой массе.</w:t>
      </w:r>
    </w:p>
    <w:p w:rsidR="007B3EBE" w:rsidRDefault="007B3EBE" w:rsidP="007B3EBE">
      <w:pPr>
        <w:pStyle w:val="22"/>
        <w:shd w:val="clear" w:color="auto" w:fill="auto"/>
        <w:spacing w:after="0"/>
        <w:ind w:left="1320" w:right="1440" w:firstLine="440"/>
        <w:jc w:val="both"/>
      </w:pPr>
      <w:r>
        <w:t>В таблице 1 приведена воспроизводительная способность жи</w:t>
      </w:r>
      <w:r>
        <w:softHyphen/>
        <w:t>вотных в зависимости от возраста и живой массы при первом осе</w:t>
      </w:r>
      <w:r>
        <w:softHyphen/>
        <w:t>менении</w:t>
      </w:r>
    </w:p>
    <w:p w:rsidR="007B3EBE" w:rsidRDefault="007B3EBE" w:rsidP="007B3EBE">
      <w:pPr>
        <w:pStyle w:val="22"/>
        <w:shd w:val="clear" w:color="auto" w:fill="auto"/>
        <w:spacing w:after="0"/>
        <w:ind w:left="1320" w:right="1440" w:firstLine="440"/>
        <w:jc w:val="both"/>
        <w:sectPr w:rsidR="007B3EBE">
          <w:footerReference w:type="even" r:id="rId5"/>
          <w:footerReference w:type="default" r:id="rId6"/>
          <w:headerReference w:type="first" r:id="rId7"/>
          <w:footerReference w:type="first" r:id="rId8"/>
          <w:pgSz w:w="12228" w:h="17232"/>
          <w:pgMar w:top="1099" w:right="123" w:bottom="1698" w:left="119" w:header="0" w:footer="3" w:gutter="0"/>
          <w:pgNumType w:start="181"/>
          <w:cols w:space="720"/>
          <w:noEndnote/>
          <w:docGrid w:linePitch="360"/>
        </w:sectPr>
      </w:pPr>
      <w:r>
        <w:t>Раннее осеменение положительно повлияло на индекс осемене</w:t>
      </w:r>
      <w:r>
        <w:softHyphen/>
        <w:t xml:space="preserve">ния телок. В первой группе индекс был равен 1.03, а в третьей 1.4, то есть у животных первой группы он оказался ниже, чем во 2 и 3 группах соответственно на 0,17 и 0,37. От </w:t>
      </w:r>
      <w:proofErr w:type="gramStart"/>
      <w:r>
        <w:t>первотелок, осемененных в возрасте 14-15 месяцев отел получен</w:t>
      </w:r>
      <w:proofErr w:type="gramEnd"/>
      <w:r>
        <w:t xml:space="preserve"> на 1‘82 дня раньше, чем в третьей группе и на 78 дней раньше, чем во второй.</w:t>
      </w:r>
    </w:p>
    <w:p w:rsidR="007B3EBE" w:rsidRDefault="007B3EBE" w:rsidP="007B3EBE">
      <w:pPr>
        <w:spacing w:line="218" w:lineRule="exact"/>
        <w:rPr>
          <w:sz w:val="18"/>
          <w:szCs w:val="18"/>
        </w:rPr>
      </w:pPr>
    </w:p>
    <w:p w:rsidR="007B3EBE" w:rsidRDefault="007B3EBE" w:rsidP="007B3EBE">
      <w:pPr>
        <w:rPr>
          <w:sz w:val="2"/>
          <w:szCs w:val="2"/>
        </w:rPr>
        <w:sectPr w:rsidR="007B3EBE">
          <w:footerReference w:type="even" r:id="rId9"/>
          <w:footerReference w:type="default" r:id="rId10"/>
          <w:footerReference w:type="first" r:id="rId11"/>
          <w:pgSz w:w="12228" w:h="17232"/>
          <w:pgMar w:top="1398" w:right="0" w:bottom="1209" w:left="0" w:header="0" w:footer="3" w:gutter="0"/>
          <w:cols w:space="720"/>
          <w:noEndnote/>
          <w:titlePg/>
          <w:docGrid w:linePitch="360"/>
        </w:sectPr>
      </w:pPr>
    </w:p>
    <w:p w:rsidR="007B3EBE" w:rsidRDefault="007B3EBE" w:rsidP="007B3EBE">
      <w:pPr>
        <w:pStyle w:val="a7"/>
        <w:framePr w:w="9097" w:wrap="notBeside" w:vAnchor="text" w:hAnchor="text" w:xAlign="center" w:y="1"/>
        <w:shd w:val="clear" w:color="auto" w:fill="auto"/>
        <w:spacing w:line="306" w:lineRule="exact"/>
        <w:ind w:firstLine="0"/>
      </w:pPr>
      <w:r>
        <w:t>Таблица 1 - Воспроизводительная способность животных в зави</w:t>
      </w:r>
      <w:r>
        <w:softHyphen/>
        <w:t>симости от возраста и живой массы при первом осеменении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55"/>
        <w:gridCol w:w="1930"/>
        <w:gridCol w:w="2005"/>
        <w:gridCol w:w="1807"/>
      </w:tblGrid>
      <w:tr w:rsidR="007B3EBE" w:rsidTr="0085510A">
        <w:trPr>
          <w:trHeight w:hRule="exact" w:val="443"/>
          <w:jc w:val="center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</w:pPr>
            <w:r>
              <w:rPr>
                <w:rStyle w:val="2115pt0pt"/>
              </w:rPr>
              <w:t>Показатели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Группы</w:t>
            </w:r>
          </w:p>
        </w:tc>
      </w:tr>
      <w:tr w:rsidR="007B3EBE" w:rsidTr="0085510A">
        <w:trPr>
          <w:trHeight w:hRule="exact" w:val="338"/>
          <w:jc w:val="center"/>
        </w:trPr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framePr w:w="9097" w:wrap="notBeside" w:vAnchor="text" w:hAnchor="text" w:xAlign="center" w:y="1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  <w:lang w:val="en-US" w:eastAsia="en-US" w:bidi="en-US"/>
              </w:rPr>
              <w:t>l(n=)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II (</w:t>
            </w:r>
            <w:proofErr w:type="gramStart"/>
            <w:r>
              <w:rPr>
                <w:rStyle w:val="2115pt0pt"/>
              </w:rPr>
              <w:t>п</w:t>
            </w:r>
            <w:proofErr w:type="gramEnd"/>
            <w:r>
              <w:rPr>
                <w:rStyle w:val="2115pt0pt"/>
              </w:rPr>
              <w:t>=78)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  <w:lang w:val="en-US" w:eastAsia="en-US" w:bidi="en-US"/>
              </w:rPr>
              <w:t xml:space="preserve">Ill </w:t>
            </w:r>
            <w:r>
              <w:rPr>
                <w:rStyle w:val="2115pt0pt"/>
              </w:rPr>
              <w:t>(п=14)</w:t>
            </w:r>
          </w:p>
        </w:tc>
      </w:tr>
      <w:tr w:rsidR="007B3EBE" w:rsidTr="0085510A">
        <w:trPr>
          <w:trHeight w:hRule="exact" w:val="641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306" w:lineRule="exact"/>
              <w:ind w:firstLine="0"/>
              <w:jc w:val="left"/>
            </w:pPr>
            <w:r>
              <w:rPr>
                <w:rStyle w:val="2115pt0pt"/>
              </w:rPr>
              <w:t>Возраст плодотворного осеменения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 xml:space="preserve">15 мес. 21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  <w:r>
              <w:rPr>
                <w:rStyle w:val="2115pt0pt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 xml:space="preserve">17 мес. 18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  <w:r>
              <w:rPr>
                <w:rStyle w:val="2115pt0pt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 xml:space="preserve">21мес.10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  <w:r>
              <w:rPr>
                <w:rStyle w:val="2115pt0pt"/>
              </w:rPr>
              <w:t>.</w:t>
            </w:r>
          </w:p>
        </w:tc>
      </w:tr>
      <w:tr w:rsidR="007B3EBE" w:rsidTr="0085510A">
        <w:trPr>
          <w:trHeight w:hRule="exact" w:val="644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left"/>
            </w:pPr>
            <w:r>
              <w:rPr>
                <w:rStyle w:val="2115pt0pt"/>
              </w:rPr>
              <w:t>Живая масса телок к мо</w:t>
            </w:r>
            <w:r>
              <w:rPr>
                <w:rStyle w:val="2115pt0pt"/>
              </w:rPr>
              <w:softHyphen/>
              <w:t xml:space="preserve">менту осеменения, </w:t>
            </w:r>
            <w:proofErr w:type="gramStart"/>
            <w:r>
              <w:rPr>
                <w:rStyle w:val="2115pt0pt"/>
              </w:rPr>
              <w:t>кг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 xml:space="preserve">287 </w:t>
            </w:r>
            <w:r>
              <w:rPr>
                <w:rStyle w:val="2115pt1pt"/>
              </w:rPr>
              <w:t>±2,8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332±2,8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371±5,2</w:t>
            </w:r>
          </w:p>
        </w:tc>
      </w:tr>
      <w:tr w:rsidR="007B3EBE" w:rsidTr="0085510A">
        <w:trPr>
          <w:trHeight w:hRule="exact" w:val="33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Индекс осеменения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1,05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1.4</w:t>
            </w:r>
          </w:p>
        </w:tc>
      </w:tr>
      <w:tr w:rsidR="007B3EBE" w:rsidTr="0085510A">
        <w:trPr>
          <w:trHeight w:hRule="exact" w:val="641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310" w:lineRule="exact"/>
              <w:ind w:firstLine="0"/>
              <w:jc w:val="left"/>
            </w:pPr>
            <w:r>
              <w:rPr>
                <w:rStyle w:val="2115pt0pt"/>
              </w:rPr>
              <w:t>Продолжительность плодо</w:t>
            </w:r>
            <w:r>
              <w:rPr>
                <w:rStyle w:val="2115pt0pt"/>
              </w:rPr>
              <w:softHyphen/>
              <w:t>ношения, дни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285</w:t>
            </w:r>
          </w:p>
        </w:tc>
      </w:tr>
      <w:tr w:rsidR="007B3EBE" w:rsidTr="0085510A">
        <w:trPr>
          <w:trHeight w:hRule="exact" w:val="64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Продолжительность родов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115pt0pt"/>
              </w:rPr>
              <w:t>2 часа 30мин±0,2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left"/>
            </w:pPr>
            <w:r>
              <w:rPr>
                <w:rStyle w:val="2115pt0pt"/>
              </w:rPr>
              <w:t>1 час 27 мин</w:t>
            </w:r>
          </w:p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left"/>
            </w:pPr>
            <w:r>
              <w:rPr>
                <w:rStyle w:val="2115pt0pt"/>
              </w:rPr>
              <w:t>± 0,3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58 мин ± 0,2</w:t>
            </w:r>
          </w:p>
        </w:tc>
      </w:tr>
      <w:tr w:rsidR="007B3EBE" w:rsidTr="0085510A">
        <w:trPr>
          <w:trHeight w:hRule="exact" w:val="335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Трудность родов, гол.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10</w:t>
            </w:r>
          </w:p>
        </w:tc>
      </w:tr>
      <w:tr w:rsidR="007B3EBE" w:rsidTr="0085510A">
        <w:trPr>
          <w:trHeight w:hRule="exact" w:val="338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из них трудные роды, гол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—</w:t>
            </w:r>
          </w:p>
        </w:tc>
      </w:tr>
      <w:tr w:rsidR="007B3EBE" w:rsidTr="0085510A">
        <w:trPr>
          <w:trHeight w:hRule="exact" w:val="36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Бесплодие, гол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5pt1pt"/>
              </w:rPr>
              <w:t>—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BE" w:rsidRDefault="007B3EBE" w:rsidP="0085510A">
            <w:pPr>
              <w:pStyle w:val="22"/>
              <w:framePr w:w="9097" w:wrap="notBeside" w:vAnchor="text" w:hAnchor="text" w:xAlign="center" w:y="1"/>
              <w:shd w:val="clear" w:color="auto" w:fill="auto"/>
              <w:spacing w:after="0" w:line="100" w:lineRule="exact"/>
              <w:ind w:firstLine="0"/>
              <w:jc w:val="left"/>
            </w:pPr>
            <w:r>
              <w:rPr>
                <w:rStyle w:val="25pt1pt"/>
              </w:rPr>
              <w:t>—</w:t>
            </w:r>
          </w:p>
        </w:tc>
      </w:tr>
    </w:tbl>
    <w:p w:rsidR="007B3EBE" w:rsidRDefault="007B3EBE" w:rsidP="007B3EBE">
      <w:pPr>
        <w:framePr w:w="9097" w:wrap="notBeside" w:vAnchor="text" w:hAnchor="text" w:xAlign="center" w:y="1"/>
        <w:rPr>
          <w:sz w:val="2"/>
          <w:szCs w:val="2"/>
        </w:rPr>
      </w:pPr>
    </w:p>
    <w:p w:rsidR="007B3EBE" w:rsidRDefault="007B3EBE" w:rsidP="007B3EBE">
      <w:pPr>
        <w:rPr>
          <w:sz w:val="2"/>
          <w:szCs w:val="2"/>
        </w:rPr>
      </w:pPr>
    </w:p>
    <w:p w:rsidR="007B3EBE" w:rsidRDefault="007B3EBE" w:rsidP="007B3EBE">
      <w:pPr>
        <w:pStyle w:val="22"/>
        <w:shd w:val="clear" w:color="auto" w:fill="auto"/>
        <w:spacing w:before="87" w:after="0" w:line="306" w:lineRule="exact"/>
        <w:ind w:left="1560" w:right="1420" w:firstLine="420"/>
        <w:jc w:val="both"/>
      </w:pPr>
      <w:r>
        <w:t>Живая масса полученного приплода от этих первотелок (1 груп</w:t>
      </w:r>
      <w:r>
        <w:softHyphen/>
        <w:t>па) заметно ниже (в среднем на 2,1 кг меньше, чем во второй группе и на 6 кг меньше, чем в третьей группе), но вполне удовлетворитель</w:t>
      </w:r>
      <w:r>
        <w:softHyphen/>
        <w:t xml:space="preserve">ная для коров </w:t>
      </w:r>
      <w:proofErr w:type="spellStart"/>
      <w:r>
        <w:t>эйрширской</w:t>
      </w:r>
      <w:proofErr w:type="spellEnd"/>
      <w:r>
        <w:t xml:space="preserve"> породы. При дальнейшем выращивании телята развивались нормально, отставание в росте постепенно ни</w:t>
      </w:r>
      <w:r>
        <w:softHyphen/>
        <w:t>велировалось, особой разницы в развитии не наблюдалось.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560" w:right="1280" w:firstLine="420"/>
        <w:jc w:val="both"/>
      </w:pPr>
      <w:r>
        <w:t>Что касается продолжительности родов, то у телок первой груп</w:t>
      </w:r>
      <w:r>
        <w:softHyphen/>
        <w:t>пы они продолжались в среднем два с половиной часов, что боль</w:t>
      </w:r>
      <w:r>
        <w:softHyphen/>
        <w:t>ше, чем во второй на 63 мин. и третьей группы на 1 час 32 мин. Наибольшее количество трудных отелов было в первой группе 16 случаев (73%), из которых 9 были трудными (41%). Им были оказа</w:t>
      </w:r>
      <w:r>
        <w:softHyphen/>
        <w:t xml:space="preserve">на ветеринарная помощь. Меньше всего </w:t>
      </w:r>
      <w:proofErr w:type="spellStart"/>
      <w:r>
        <w:t>ветпомощь</w:t>
      </w:r>
      <w:proofErr w:type="spellEnd"/>
      <w:r>
        <w:t xml:space="preserve"> оказывалось животным третьей группы, осемененным в возрасте 20 и более ме</w:t>
      </w:r>
      <w:r>
        <w:softHyphen/>
        <w:t>сяцев с живой массой 370 кг и более, у животных третьей группы- роды практически проходили без участия человека.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560" w:right="1420" w:firstLine="540"/>
        <w:jc w:val="both"/>
      </w:pPr>
      <w:r>
        <w:t>Первотелки I группы имели послеродовой период - время от отела до отторжения последа - больше, чем во второй и третьей группах, на 1 час 30 мин. и 45 мин.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560" w:right="1420" w:firstLine="420"/>
        <w:jc w:val="both"/>
      </w:pPr>
      <w:r>
        <w:t>Кроме того, в первой группе зафиксировано 4 случая разрыва родовых путей, в последующем выведены из стада и 2 - бесплодия. В третьей группе случаев таких не было.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560" w:right="1420" w:firstLine="420"/>
        <w:jc w:val="both"/>
      </w:pPr>
      <w:r>
        <w:t>Различные сроки осеменения телок оказали определенное вли</w:t>
      </w:r>
      <w:r>
        <w:softHyphen/>
        <w:t>яние на последующую продуктивность (таблица 2).</w:t>
      </w:r>
    </w:p>
    <w:p w:rsidR="007B3EBE" w:rsidRDefault="007B3EBE" w:rsidP="007B3EBE">
      <w:pPr>
        <w:pStyle w:val="22"/>
        <w:shd w:val="clear" w:color="auto" w:fill="auto"/>
        <w:spacing w:after="0" w:line="306" w:lineRule="exact"/>
        <w:ind w:left="1560" w:right="1420" w:firstLine="540"/>
        <w:jc w:val="both"/>
      </w:pPr>
      <w:r>
        <w:t>Из данных таблицы 2 следует, что наблюдается межгрупповая разница по молочной продуктивности и продолжительности лакта</w:t>
      </w:r>
      <w:r>
        <w:softHyphen/>
        <w:t xml:space="preserve">ции. Первотелки третьей группы </w:t>
      </w:r>
      <w:proofErr w:type="spellStart"/>
      <w:r>
        <w:t>лактировались</w:t>
      </w:r>
      <w:proofErr w:type="spellEnd"/>
      <w:r>
        <w:t xml:space="preserve"> в среднем 279 дней и от них получено 4687±98 кг молока, изменчивость при этом соста</w:t>
      </w:r>
      <w:r>
        <w:softHyphen/>
        <w:t xml:space="preserve">вила 18,2%, а </w:t>
      </w:r>
      <w:r>
        <w:lastRenderedPageBreak/>
        <w:t xml:space="preserve">от коров первой группы при среднем лактационном периоде 308 дней надоено 3973±110 кг </w:t>
      </w:r>
      <w:r w:rsidRPr="00B22DF8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Cv</w:t>
      </w:r>
      <w:proofErr w:type="spellEnd"/>
      <w:r w:rsidRPr="00B22DF8">
        <w:rPr>
          <w:lang w:eastAsia="en-US" w:bidi="en-US"/>
        </w:rPr>
        <w:t xml:space="preserve">=17,6%). </w:t>
      </w:r>
      <w:r>
        <w:t xml:space="preserve">Разница в удое составляет 714 кг, при достоверности </w:t>
      </w:r>
      <w:proofErr w:type="gramStart"/>
      <w:r>
        <w:t>Р</w:t>
      </w:r>
      <w:proofErr w:type="gramEnd"/>
      <w:r>
        <w:t>&lt;0,01. Также от животных третьей группы за лактацию получено на 210 кг молока больше, чем от их аналогов из второй группы. Разница в удое между этими груп</w:t>
      </w:r>
      <w:r>
        <w:softHyphen/>
        <w:t>пами статистически достоверна (</w:t>
      </w:r>
      <w:proofErr w:type="gramStart"/>
      <w:r>
        <w:t>Р</w:t>
      </w:r>
      <w:proofErr w:type="gramEnd"/>
      <w:r>
        <w:t>&gt;0,05).</w:t>
      </w:r>
    </w:p>
    <w:p w:rsidR="007B3EBE" w:rsidRDefault="007B3EBE" w:rsidP="007B3EBE">
      <w:pPr>
        <w:pStyle w:val="a7"/>
        <w:framePr w:w="9265" w:wrap="notBeside" w:vAnchor="text" w:hAnchor="text" w:xAlign="center" w:y="1"/>
        <w:shd w:val="clear" w:color="auto" w:fill="auto"/>
        <w:spacing w:line="312" w:lineRule="exact"/>
        <w:ind w:firstLine="0"/>
      </w:pPr>
      <w:r>
        <w:t>Таблица 2 - Молочная продуктивность коров первотелок в зави</w:t>
      </w:r>
      <w:r>
        <w:softHyphen/>
        <w:t>симости от возраста и живой массы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6"/>
        <w:gridCol w:w="1851"/>
        <w:gridCol w:w="1980"/>
        <w:gridCol w:w="1877"/>
      </w:tblGrid>
      <w:tr w:rsidR="007B3EBE" w:rsidTr="0085510A">
        <w:trPr>
          <w:trHeight w:hRule="exact" w:val="452"/>
          <w:jc w:val="center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Показатели</w:t>
            </w:r>
          </w:p>
        </w:tc>
        <w:tc>
          <w:tcPr>
            <w:tcW w:w="5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Группы</w:t>
            </w:r>
          </w:p>
        </w:tc>
      </w:tr>
      <w:tr w:rsidR="007B3EBE" w:rsidTr="0085510A">
        <w:trPr>
          <w:trHeight w:hRule="exact" w:val="349"/>
          <w:jc w:val="center"/>
        </w:trPr>
        <w:tc>
          <w:tcPr>
            <w:tcW w:w="35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framePr w:w="9265" w:wrap="notBeside" w:vAnchor="text" w:hAnchor="text" w:xAlign="center" w:y="1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proofErr w:type="spellStart"/>
            <w:r>
              <w:rPr>
                <w:rStyle w:val="2115pt0pt"/>
              </w:rPr>
              <w:t>н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II!</w:t>
            </w:r>
          </w:p>
        </w:tc>
      </w:tr>
      <w:tr w:rsidR="007B3EBE" w:rsidTr="0085510A">
        <w:trPr>
          <w:trHeight w:hRule="exact" w:val="650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309" w:lineRule="exact"/>
              <w:ind w:firstLine="0"/>
              <w:jc w:val="left"/>
            </w:pPr>
            <w:r>
              <w:rPr>
                <w:rStyle w:val="2115pt0pt"/>
              </w:rPr>
              <w:t xml:space="preserve">Возраст первотелок при отеле, </w:t>
            </w:r>
            <w:proofErr w:type="spellStart"/>
            <w:r>
              <w:rPr>
                <w:rStyle w:val="2115pt0pt"/>
              </w:rPr>
              <w:t>мес</w:t>
            </w:r>
            <w:proofErr w:type="gramStart"/>
            <w:r>
              <w:rPr>
                <w:rStyle w:val="2115pt0pt"/>
              </w:rPr>
              <w:t>.-</w:t>
            </w:r>
            <w:proofErr w:type="gramEnd"/>
            <w:r>
              <w:rPr>
                <w:rStyle w:val="2115pt0pt"/>
              </w:rPr>
              <w:t>дни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305" w:lineRule="exact"/>
              <w:ind w:firstLine="0"/>
              <w:jc w:val="left"/>
            </w:pPr>
            <w:r>
              <w:rPr>
                <w:rStyle w:val="2115pt0pt"/>
              </w:rPr>
              <w:t xml:space="preserve">23 мес.28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  <w:r>
              <w:rPr>
                <w:rStyle w:val="2115pt0pt"/>
              </w:rPr>
              <w:t xml:space="preserve">. 718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  <w:r>
              <w:rPr>
                <w:rStyle w:val="2115pt0pt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309" w:lineRule="exact"/>
              <w:ind w:firstLine="0"/>
              <w:jc w:val="left"/>
            </w:pPr>
            <w:r>
              <w:rPr>
                <w:rStyle w:val="2115pt0pt"/>
              </w:rPr>
              <w:t xml:space="preserve">26 мес. 16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  <w:r>
              <w:rPr>
                <w:rStyle w:val="2115pt0pt"/>
              </w:rPr>
              <w:t xml:space="preserve">. 796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  <w:r>
              <w:rPr>
                <w:rStyle w:val="2115pt0pt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305" w:lineRule="exact"/>
              <w:ind w:firstLine="0"/>
              <w:jc w:val="left"/>
            </w:pPr>
            <w:r>
              <w:rPr>
                <w:rStyle w:val="2115pt0pt"/>
              </w:rPr>
              <w:t xml:space="preserve">30 мес. 16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  <w:r>
              <w:rPr>
                <w:rStyle w:val="2115pt0pt"/>
              </w:rPr>
              <w:t xml:space="preserve">. 916 </w:t>
            </w:r>
            <w:proofErr w:type="spellStart"/>
            <w:r>
              <w:rPr>
                <w:rStyle w:val="2115pt0pt"/>
              </w:rPr>
              <w:t>дн</w:t>
            </w:r>
            <w:proofErr w:type="spellEnd"/>
          </w:p>
        </w:tc>
      </w:tr>
      <w:tr w:rsidR="007B3EBE" w:rsidTr="0085510A">
        <w:trPr>
          <w:trHeight w:hRule="exact" w:val="661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rStyle w:val="2115pt0pt"/>
              </w:rPr>
              <w:t xml:space="preserve">Живая масса первотелок на 2-3 мес. лактации, </w:t>
            </w:r>
            <w:proofErr w:type="gramStart"/>
            <w:r>
              <w:rPr>
                <w:rStyle w:val="2115pt0pt"/>
              </w:rPr>
              <w:t>кг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411±5,2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458±4,6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493±7,3</w:t>
            </w:r>
          </w:p>
        </w:tc>
      </w:tr>
      <w:tr w:rsidR="007B3EBE" w:rsidTr="0085510A">
        <w:trPr>
          <w:trHeight w:hRule="exact" w:val="345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Сервис-период, дни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103,5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90,6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83,1</w:t>
            </w:r>
          </w:p>
        </w:tc>
      </w:tr>
      <w:tr w:rsidR="007B3EBE" w:rsidTr="0085510A">
        <w:trPr>
          <w:trHeight w:hRule="exact" w:val="650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15pt0pt"/>
              </w:rPr>
              <w:t>Продолжительность лакта</w:t>
            </w:r>
            <w:r>
              <w:rPr>
                <w:rStyle w:val="2115pt0pt"/>
              </w:rPr>
              <w:softHyphen/>
              <w:t>ции, дни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287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279</w:t>
            </w:r>
          </w:p>
        </w:tc>
      </w:tr>
      <w:tr w:rsidR="007B3EBE" w:rsidTr="0085510A">
        <w:trPr>
          <w:trHeight w:hRule="exact" w:val="661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309" w:lineRule="exact"/>
              <w:ind w:firstLine="0"/>
              <w:jc w:val="left"/>
            </w:pPr>
            <w:r>
              <w:rPr>
                <w:rStyle w:val="2115pt0pt"/>
              </w:rPr>
              <w:t xml:space="preserve">Надой молока за лактацию, </w:t>
            </w:r>
            <w:proofErr w:type="gramStart"/>
            <w:r>
              <w:rPr>
                <w:rStyle w:val="2115pt0pt"/>
              </w:rPr>
              <w:t>кг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3973±110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4477±71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4687±98</w:t>
            </w:r>
          </w:p>
        </w:tc>
      </w:tr>
      <w:tr w:rsidR="007B3EBE" w:rsidTr="0085510A">
        <w:trPr>
          <w:trHeight w:hRule="exact"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Жирность молока, %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4,11±0,06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4,49±0,02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4,63±0,03</w:t>
            </w:r>
          </w:p>
        </w:tc>
      </w:tr>
      <w:tr w:rsidR="007B3EBE" w:rsidTr="0085510A">
        <w:trPr>
          <w:trHeight w:hRule="exact" w:val="367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 xml:space="preserve">Суточный удой, </w:t>
            </w:r>
            <w:proofErr w:type="gramStart"/>
            <w:r>
              <w:rPr>
                <w:rStyle w:val="2115pt0pt"/>
              </w:rPr>
              <w:t>кг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12,9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15,6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EBE" w:rsidRDefault="007B3EBE" w:rsidP="0085510A">
            <w:pPr>
              <w:pStyle w:val="22"/>
              <w:framePr w:w="9265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15pt0pt"/>
              </w:rPr>
              <w:t>16,8</w:t>
            </w:r>
          </w:p>
        </w:tc>
      </w:tr>
    </w:tbl>
    <w:p w:rsidR="007B3EBE" w:rsidRDefault="007B3EBE" w:rsidP="007B3EBE">
      <w:pPr>
        <w:framePr w:w="9265" w:wrap="notBeside" w:vAnchor="text" w:hAnchor="text" w:xAlign="center" w:y="1"/>
        <w:rPr>
          <w:sz w:val="2"/>
          <w:szCs w:val="2"/>
        </w:rPr>
      </w:pPr>
    </w:p>
    <w:p w:rsidR="007B3EBE" w:rsidRDefault="007B3EBE" w:rsidP="007B3EBE">
      <w:pPr>
        <w:rPr>
          <w:sz w:val="2"/>
          <w:szCs w:val="2"/>
        </w:rPr>
      </w:pPr>
    </w:p>
    <w:p w:rsidR="007B3EBE" w:rsidRDefault="007B3EBE" w:rsidP="007B3EBE">
      <w:pPr>
        <w:pStyle w:val="22"/>
        <w:shd w:val="clear" w:color="auto" w:fill="auto"/>
        <w:spacing w:before="203" w:after="0"/>
        <w:ind w:left="1400" w:right="1380" w:firstLine="440"/>
        <w:jc w:val="both"/>
      </w:pPr>
      <w:r>
        <w:t>По содержанию жира также наблюдается существенная разница. У коров-первотелок третьей группы средняя жирность молока была равна 4,63%, тогда как у коров остальных групп соответственно 4,11% и 4,49%. Коровы третьей группы ежесуточно давали по 16,8 кг молока, то есть на 23,2% и 7,7% больше молока, чем в первой и второй. Отсюда следует, что во всех группах связь удоя с возрастом и живой массой нетелей перед отелом оказалась положительной. Эта положительная связь объясняется тем, что в одинаковых ус</w:t>
      </w:r>
      <w:r>
        <w:softHyphen/>
        <w:t>ловиях выращивания, в одном и том же хозяйстве первотелки, оте</w:t>
      </w:r>
      <w:r>
        <w:softHyphen/>
        <w:t xml:space="preserve">лившиеся </w:t>
      </w:r>
      <w:proofErr w:type="gramStart"/>
      <w:r>
        <w:t>более старшем</w:t>
      </w:r>
      <w:proofErr w:type="gramEnd"/>
      <w:r>
        <w:t xml:space="preserve"> возрасте, имеют более высокую живую массу, они лучше развиты, чем первотелки, отелившиеся в раннем возрасте.</w:t>
      </w:r>
    </w:p>
    <w:p w:rsidR="007B3EBE" w:rsidRDefault="007B3EBE" w:rsidP="007B3EBE">
      <w:pPr>
        <w:pStyle w:val="22"/>
        <w:shd w:val="clear" w:color="auto" w:fill="auto"/>
        <w:spacing w:after="0"/>
        <w:ind w:left="1400" w:right="1380" w:firstLine="440"/>
        <w:jc w:val="both"/>
        <w:sectPr w:rsidR="007B3EBE">
          <w:type w:val="continuous"/>
          <w:pgSz w:w="12228" w:h="17232"/>
          <w:pgMar w:top="1398" w:right="125" w:bottom="1209" w:left="116" w:header="0" w:footer="3" w:gutter="0"/>
          <w:cols w:space="720"/>
          <w:noEndnote/>
          <w:docGrid w:linePitch="360"/>
        </w:sectPr>
      </w:pPr>
      <w:r>
        <w:t>Использование в воспроизводстве стада раннего осеменения телочек в 14-16 месячном возрасте и получение от них приплода в 23-24 месячном возрасте отрицательно повлияло на воспроиз</w:t>
      </w:r>
      <w:r>
        <w:softHyphen/>
        <w:t>водственные функции, то есть привело к трудным отелам, выбытию животных и необоснованной выбраковке выращенных ценных жи</w:t>
      </w:r>
      <w:r>
        <w:softHyphen/>
        <w:t>вотных. Раннее осеменение телочек также отрицательно сказалось на молочной продуктивности животных. Несмотря на то, что раннее покрытие телок дает возможность повысить экономическую эффек</w:t>
      </w:r>
      <w:r>
        <w:softHyphen/>
        <w:t>тивность производства молока, отрицательные стороны, связанные с осложнениями при отелах и с вероятным уменьшением послед</w:t>
      </w:r>
      <w:proofErr w:type="gramStart"/>
      <w:r>
        <w:t>у-</w:t>
      </w:r>
      <w:proofErr w:type="gramEnd"/>
    </w:p>
    <w:p w:rsidR="007B3EBE" w:rsidRDefault="007B3EBE" w:rsidP="007B3EBE">
      <w:pPr>
        <w:pStyle w:val="22"/>
        <w:shd w:val="clear" w:color="auto" w:fill="auto"/>
        <w:spacing w:after="0" w:line="309" w:lineRule="exact"/>
        <w:ind w:left="1420" w:right="1460" w:firstLine="0"/>
        <w:jc w:val="left"/>
      </w:pPr>
      <w:proofErr w:type="spellStart"/>
      <w:r>
        <w:lastRenderedPageBreak/>
        <w:t>ющего</w:t>
      </w:r>
      <w:proofErr w:type="spellEnd"/>
      <w:r>
        <w:t xml:space="preserve"> и пожизненного надоя, могут </w:t>
      </w:r>
      <w:proofErr w:type="gramStart"/>
      <w:r>
        <w:t xml:space="preserve">перевесить любые </w:t>
      </w:r>
      <w:proofErr w:type="spellStart"/>
      <w:r>
        <w:t>возможны</w:t>
      </w:r>
      <w:proofErr w:type="gramEnd"/>
      <w:r>
        <w:t>#</w:t>
      </w:r>
      <w:proofErr w:type="spellEnd"/>
      <w:r>
        <w:t xml:space="preserve"> преимущества.</w:t>
      </w:r>
    </w:p>
    <w:p w:rsidR="007B3EBE" w:rsidRDefault="007B3EBE" w:rsidP="007B3EBE">
      <w:pPr>
        <w:pStyle w:val="22"/>
        <w:shd w:val="clear" w:color="auto" w:fill="auto"/>
        <w:spacing w:after="420" w:line="309" w:lineRule="exact"/>
        <w:ind w:left="1420" w:right="1460" w:firstLine="420"/>
        <w:jc w:val="both"/>
      </w:pPr>
      <w:r>
        <w:t>Таким образом, приведенные данные показывают, что для реали</w:t>
      </w:r>
      <w:r>
        <w:softHyphen/>
        <w:t>зации генетических задатков высокой продуктивности необходимо выращивать крупных, крепкого телосложения и конституции живот</w:t>
      </w:r>
      <w:r>
        <w:softHyphen/>
        <w:t xml:space="preserve">ных. Наиболее оптимально для </w:t>
      </w:r>
      <w:proofErr w:type="spellStart"/>
      <w:r>
        <w:t>эйрширских</w:t>
      </w:r>
      <w:proofErr w:type="spellEnd"/>
      <w:r>
        <w:t xml:space="preserve"> телок при нормальных условиях выращивания, плодотворное осеменение с 17-18 месяч</w:t>
      </w:r>
      <w:r>
        <w:softHyphen/>
        <w:t>ного возраста при достижении живой массы 340-370 кг. Возможно осеменение телок и в более поздние сроки при достижении живой массы 380-400 кг, но слишком поздняя первая случка животных при</w:t>
      </w:r>
      <w:r>
        <w:softHyphen/>
        <w:t>водит к перерасходу кормов и затрат на содержание. Кроме того хозяйству наносится большой экономический ущерб, так как будет получено меньше телят в сравнении с теми животными, которые оплодотворяются в более раннем возрасте (17-18 мес.).</w:t>
      </w:r>
    </w:p>
    <w:p w:rsidR="007B3EBE" w:rsidRDefault="007B3EBE" w:rsidP="007B3EBE">
      <w:pPr>
        <w:pStyle w:val="22"/>
        <w:numPr>
          <w:ilvl w:val="0"/>
          <w:numId w:val="2"/>
        </w:numPr>
        <w:shd w:val="clear" w:color="auto" w:fill="auto"/>
        <w:tabs>
          <w:tab w:val="left" w:pos="2001"/>
        </w:tabs>
        <w:spacing w:after="0" w:line="309" w:lineRule="exact"/>
        <w:ind w:left="2020" w:right="1460"/>
        <w:jc w:val="both"/>
      </w:pPr>
      <w:proofErr w:type="spellStart"/>
      <w:r>
        <w:t>Жебровский</w:t>
      </w:r>
      <w:proofErr w:type="spellEnd"/>
      <w:r>
        <w:t xml:space="preserve"> Л.С. Селекционная работа в условиях интенси</w:t>
      </w:r>
      <w:r>
        <w:softHyphen/>
        <w:t>фикации животноводства // Л., ВО «</w:t>
      </w:r>
      <w:proofErr w:type="spellStart"/>
      <w:r>
        <w:t>Агропромиздат</w:t>
      </w:r>
      <w:proofErr w:type="spellEnd"/>
      <w:r>
        <w:t>», 1987. стр. 134.</w:t>
      </w:r>
    </w:p>
    <w:p w:rsidR="007B3EBE" w:rsidRDefault="007B3EBE" w:rsidP="007B3EBE">
      <w:pPr>
        <w:pStyle w:val="22"/>
        <w:numPr>
          <w:ilvl w:val="0"/>
          <w:numId w:val="2"/>
        </w:numPr>
        <w:shd w:val="clear" w:color="auto" w:fill="auto"/>
        <w:tabs>
          <w:tab w:val="left" w:pos="2001"/>
        </w:tabs>
        <w:spacing w:after="0" w:line="309" w:lineRule="exact"/>
        <w:ind w:left="2020" w:right="1460"/>
        <w:jc w:val="both"/>
      </w:pPr>
      <w:r>
        <w:t>Головин Б.В. Выращивание ремонтных телок в специализиро</w:t>
      </w:r>
      <w:r>
        <w:softHyphen/>
        <w:t xml:space="preserve">ванных хозяйствах // М., </w:t>
      </w:r>
      <w:proofErr w:type="spellStart"/>
      <w:r>
        <w:t>Россельхозиздат</w:t>
      </w:r>
      <w:proofErr w:type="spellEnd"/>
      <w:r>
        <w:t xml:space="preserve"> -1997. стр. 6.</w:t>
      </w:r>
    </w:p>
    <w:p w:rsidR="007B3EBE" w:rsidRDefault="007B3EBE" w:rsidP="007B3EBE">
      <w:pPr>
        <w:pStyle w:val="22"/>
        <w:numPr>
          <w:ilvl w:val="0"/>
          <w:numId w:val="2"/>
        </w:numPr>
        <w:shd w:val="clear" w:color="auto" w:fill="auto"/>
        <w:tabs>
          <w:tab w:val="left" w:pos="2001"/>
        </w:tabs>
        <w:spacing w:after="0" w:line="309" w:lineRule="exact"/>
        <w:ind w:left="2020" w:right="1460"/>
        <w:jc w:val="both"/>
      </w:pPr>
      <w:proofErr w:type="spellStart"/>
      <w:r>
        <w:t>Сусоев</w:t>
      </w:r>
      <w:proofErr w:type="spellEnd"/>
      <w:r>
        <w:t xml:space="preserve"> Е.Д., Бунин И.А. Опыт выращивания телят в Оренбург</w:t>
      </w:r>
      <w:r>
        <w:softHyphen/>
        <w:t>ской области //Ж. «Зоотехния» - 1995. №7, стр. 24.</w:t>
      </w:r>
    </w:p>
    <w:p w:rsidR="007B3EBE" w:rsidRDefault="007B3EBE" w:rsidP="007B3EBE">
      <w:pPr>
        <w:pStyle w:val="22"/>
        <w:shd w:val="clear" w:color="auto" w:fill="auto"/>
        <w:spacing w:after="96" w:line="280" w:lineRule="exact"/>
        <w:ind w:left="40" w:firstLine="0"/>
      </w:pPr>
      <w:r>
        <w:t>★**</w:t>
      </w:r>
    </w:p>
    <w:p w:rsidR="007B3EBE" w:rsidRDefault="007B3EBE" w:rsidP="007B3EBE">
      <w:pPr>
        <w:pStyle w:val="22"/>
        <w:shd w:val="clear" w:color="auto" w:fill="auto"/>
        <w:spacing w:after="243" w:line="313" w:lineRule="exact"/>
        <w:ind w:left="1420" w:right="1460" w:firstLine="420"/>
        <w:jc w:val="both"/>
      </w:pPr>
      <w:proofErr w:type="spellStart"/>
      <w:r>
        <w:t>Макалада</w:t>
      </w:r>
      <w:proofErr w:type="spellEnd"/>
      <w:r>
        <w:t xml:space="preserve"> айршир </w:t>
      </w:r>
      <w:proofErr w:type="spellStart"/>
      <w:r>
        <w:t>туцымды</w:t>
      </w:r>
      <w:proofErr w:type="spellEnd"/>
      <w:r>
        <w:t xml:space="preserve"> </w:t>
      </w:r>
      <w:proofErr w:type="spellStart"/>
      <w:r>
        <w:t>таналарын</w:t>
      </w:r>
      <w:proofErr w:type="spellEnd"/>
      <w:r>
        <w:t xml:space="preserve"> 17-18 </w:t>
      </w:r>
      <w:proofErr w:type="spellStart"/>
      <w:r>
        <w:t>айльиында</w:t>
      </w:r>
      <w:proofErr w:type="spellEnd"/>
      <w:r>
        <w:t xml:space="preserve"> 340-370 кг </w:t>
      </w:r>
      <w:r>
        <w:rPr>
          <w:rStyle w:val="23"/>
        </w:rPr>
        <w:t>Tipi</w:t>
      </w:r>
      <w:r w:rsidRPr="00B22DF8">
        <w:rPr>
          <w:rStyle w:val="23"/>
          <w:lang w:val="ru-RU"/>
        </w:rPr>
        <w:t xml:space="preserve"> </w:t>
      </w:r>
      <w:proofErr w:type="spellStart"/>
      <w:r>
        <w:t>салмагымен</w:t>
      </w:r>
      <w:proofErr w:type="spellEnd"/>
      <w:r>
        <w:t xml:space="preserve"> </w:t>
      </w:r>
      <w:proofErr w:type="spellStart"/>
      <w:r>
        <w:t>кашыру</w:t>
      </w:r>
      <w:proofErr w:type="spellEnd"/>
      <w:r>
        <w:t xml:space="preserve"> ти</w:t>
      </w:r>
      <w:proofErr w:type="gramStart"/>
      <w:r>
        <w:rPr>
          <w:rStyle w:val="2Candara15pt0pt"/>
        </w:rPr>
        <w:t>1</w:t>
      </w:r>
      <w:proofErr w:type="gramEnd"/>
      <w:r>
        <w:t xml:space="preserve">'мд‘| </w:t>
      </w:r>
      <w:proofErr w:type="spellStart"/>
      <w:r>
        <w:t>екендМ</w:t>
      </w:r>
      <w:proofErr w:type="spellEnd"/>
      <w:r>
        <w:t xml:space="preserve"> </w:t>
      </w:r>
      <w:proofErr w:type="spellStart"/>
      <w:r>
        <w:t>дэлелденген</w:t>
      </w:r>
      <w:proofErr w:type="spellEnd"/>
      <w:r>
        <w:t xml:space="preserve">. </w:t>
      </w:r>
      <w:proofErr w:type="spellStart"/>
      <w:proofErr w:type="gramStart"/>
      <w:r>
        <w:rPr>
          <w:lang w:val="en-US" w:eastAsia="en-US" w:bidi="en-US"/>
        </w:rPr>
        <w:t>Ce</w:t>
      </w:r>
      <w:proofErr w:type="spellEnd"/>
      <w:r w:rsidRPr="00B22DF8">
        <w:rPr>
          <w:lang w:eastAsia="en-US" w:bidi="en-US"/>
        </w:rPr>
        <w:t>6</w:t>
      </w:r>
      <w:r>
        <w:rPr>
          <w:lang w:val="en-US" w:eastAsia="en-US" w:bidi="en-US"/>
        </w:rPr>
        <w:t>e</w:t>
      </w:r>
      <w:r w:rsidRPr="00B22DF8">
        <w:rPr>
          <w:lang w:eastAsia="en-US" w:bidi="en-US"/>
        </w:rPr>
        <w:t>6</w:t>
      </w:r>
      <w:proofErr w:type="spellStart"/>
      <w:r>
        <w:rPr>
          <w:lang w:val="en-US" w:eastAsia="en-US" w:bidi="en-US"/>
        </w:rPr>
        <w:t>i</w:t>
      </w:r>
      <w:proofErr w:type="spellEnd"/>
      <w:r w:rsidRPr="00B22DF8">
        <w:rPr>
          <w:lang w:eastAsia="en-US" w:bidi="en-US"/>
        </w:rPr>
        <w:t xml:space="preserve"> </w:t>
      </w:r>
      <w:r>
        <w:t xml:space="preserve">14-16 </w:t>
      </w:r>
      <w:proofErr w:type="spellStart"/>
      <w:r>
        <w:t>айльиында</w:t>
      </w:r>
      <w:proofErr w:type="spellEnd"/>
      <w:r>
        <w:t xml:space="preserve"> </w:t>
      </w:r>
      <w:proofErr w:type="spellStart"/>
      <w:r>
        <w:t>кашырылып</w:t>
      </w:r>
      <w:proofErr w:type="spellEnd"/>
      <w:r>
        <w:t xml:space="preserve"> 23-24 </w:t>
      </w:r>
      <w:proofErr w:type="spellStart"/>
      <w:r>
        <w:t>айльиында</w:t>
      </w:r>
      <w:proofErr w:type="spellEnd"/>
      <w:r>
        <w:t xml:space="preserve"> </w:t>
      </w:r>
      <w:proofErr w:type="spellStart"/>
      <w:r>
        <w:t>бузаулау</w:t>
      </w:r>
      <w:proofErr w:type="spellEnd"/>
      <w:r>
        <w:t xml:space="preserve"> </w:t>
      </w:r>
      <w:proofErr w:type="spellStart"/>
      <w:r>
        <w:t>кунажындар</w:t>
      </w:r>
      <w:proofErr w:type="spellEnd"/>
      <w:r>
        <w:t xml:space="preserve"> </w:t>
      </w:r>
      <w:proofErr w:type="spellStart"/>
      <w:r>
        <w:t>уш</w:t>
      </w:r>
      <w:proofErr w:type="spellEnd"/>
      <w:r>
        <w:t>*</w:t>
      </w:r>
      <w:r>
        <w:rPr>
          <w:rStyle w:val="2Candara15pt0pt"/>
        </w:rPr>
        <w:t>1</w:t>
      </w:r>
      <w:r>
        <w:t xml:space="preserve">н </w:t>
      </w:r>
      <w:proofErr w:type="spellStart"/>
      <w:r>
        <w:t>Киындау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  <w:proofErr w:type="gramEnd"/>
      <w:r>
        <w:t xml:space="preserve"> </w:t>
      </w:r>
      <w:proofErr w:type="spellStart"/>
      <w:r>
        <w:t>Салмактары</w:t>
      </w:r>
      <w:proofErr w:type="spellEnd"/>
      <w:r>
        <w:t xml:space="preserve"> 380-400 кг </w:t>
      </w:r>
      <w:proofErr w:type="spellStart"/>
      <w:r>
        <w:t>кезЫде</w:t>
      </w:r>
      <w:proofErr w:type="spellEnd"/>
      <w:r>
        <w:t xml:space="preserve"> </w:t>
      </w:r>
      <w:proofErr w:type="spellStart"/>
      <w:r>
        <w:t>кашырута</w:t>
      </w:r>
      <w:proofErr w:type="spellEnd"/>
      <w:r>
        <w:t xml:space="preserve"> да бол</w:t>
      </w:r>
      <w:proofErr w:type="gramStart"/>
      <w:r>
        <w:t>а-</w:t>
      </w:r>
      <w:proofErr w:type="gramEnd"/>
      <w:r>
        <w:t xml:space="preserve"> </w:t>
      </w:r>
      <w:proofErr w:type="spellStart"/>
      <w:r>
        <w:t>ды</w:t>
      </w:r>
      <w:proofErr w:type="spellEnd"/>
      <w:r>
        <w:t xml:space="preserve">, </w:t>
      </w:r>
      <w:r w:rsidRPr="00B22DF8">
        <w:rPr>
          <w:lang w:eastAsia="en-US" w:bidi="en-US"/>
        </w:rPr>
        <w:t>6</w:t>
      </w:r>
      <w:proofErr w:type="spellStart"/>
      <w:r>
        <w:rPr>
          <w:lang w:val="en-US" w:eastAsia="en-US" w:bidi="en-US"/>
        </w:rPr>
        <w:t>ipa</w:t>
      </w:r>
      <w:proofErr w:type="spellEnd"/>
      <w:r w:rsidRPr="00B22DF8">
        <w:rPr>
          <w:lang w:eastAsia="en-US" w:bidi="en-US"/>
        </w:rPr>
        <w:t xml:space="preserve">* </w:t>
      </w:r>
      <w:proofErr w:type="spellStart"/>
      <w:r>
        <w:t>уацыттын</w:t>
      </w:r>
      <w:proofErr w:type="spellEnd"/>
      <w:r>
        <w:t xml:space="preserve"> </w:t>
      </w:r>
      <w:proofErr w:type="spellStart"/>
      <w:r>
        <w:t>созылтандьиы</w:t>
      </w:r>
      <w:proofErr w:type="spellEnd"/>
      <w:r>
        <w:t xml:space="preserve"> </w:t>
      </w:r>
      <w:proofErr w:type="spellStart"/>
      <w:r>
        <w:t>шаруашылыкка</w:t>
      </w:r>
      <w:proofErr w:type="spellEnd"/>
      <w:r>
        <w:t xml:space="preserve"> </w:t>
      </w:r>
      <w:proofErr w:type="spellStart"/>
      <w:r>
        <w:t>экономикалык</w:t>
      </w:r>
      <w:proofErr w:type="spellEnd"/>
      <w:r>
        <w:t xml:space="preserve"> </w:t>
      </w:r>
      <w:proofErr w:type="spellStart"/>
      <w:r>
        <w:t>зияндыц</w:t>
      </w:r>
      <w:proofErr w:type="spellEnd"/>
      <w:r>
        <w:t xml:space="preserve"> (</w:t>
      </w:r>
      <w:proofErr w:type="spellStart"/>
      <w:r>
        <w:t>азык</w:t>
      </w:r>
      <w:proofErr w:type="spellEnd"/>
      <w:r>
        <w:t xml:space="preserve">; </w:t>
      </w:r>
      <w:proofErr w:type="spellStart"/>
      <w:r>
        <w:t>шьиыны</w:t>
      </w:r>
      <w:proofErr w:type="spellEnd"/>
      <w:r>
        <w:t xml:space="preserve">, </w:t>
      </w:r>
      <w:proofErr w:type="spellStart"/>
      <w:r>
        <w:t>багу</w:t>
      </w:r>
      <w:proofErr w:type="spellEnd"/>
      <w:r>
        <w:t xml:space="preserve">, </w:t>
      </w:r>
      <w:proofErr w:type="spellStart"/>
      <w:r>
        <w:t>телдщ</w:t>
      </w:r>
      <w:proofErr w:type="spellEnd"/>
      <w:r>
        <w:t xml:space="preserve"> саны </w:t>
      </w:r>
      <w:proofErr w:type="spellStart"/>
      <w:r>
        <w:t>азаю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т.б.) </w:t>
      </w:r>
      <w:proofErr w:type="spellStart"/>
      <w:r>
        <w:t>келлредг</w:t>
      </w:r>
      <w:proofErr w:type="spellEnd"/>
    </w:p>
    <w:p w:rsidR="007B3EBE" w:rsidRPr="00B22DF8" w:rsidRDefault="007B3EBE" w:rsidP="007B3EBE">
      <w:pPr>
        <w:pStyle w:val="22"/>
        <w:shd w:val="clear" w:color="auto" w:fill="auto"/>
        <w:spacing w:after="0" w:line="309" w:lineRule="exact"/>
        <w:ind w:left="1420" w:right="1460" w:firstLine="420"/>
        <w:jc w:val="both"/>
        <w:rPr>
          <w:lang w:val="en-US"/>
        </w:rPr>
        <w:sectPr w:rsidR="007B3EBE" w:rsidRPr="00B22DF8">
          <w:pgSz w:w="12228" w:h="17232"/>
          <w:pgMar w:top="919" w:right="121" w:bottom="1255" w:left="121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In this article, it was proved that insemination </w:t>
      </w:r>
      <w:proofErr w:type="spellStart"/>
      <w:r>
        <w:rPr>
          <w:lang w:val="en-US" w:eastAsia="en-US" w:bidi="en-US"/>
        </w:rPr>
        <w:t>Airshir</w:t>
      </w:r>
      <w:proofErr w:type="spellEnd"/>
      <w:r>
        <w:rPr>
          <w:lang w:val="en-US" w:eastAsia="en-US" w:bidi="en-US"/>
        </w:rPr>
        <w:t xml:space="preserve"> breeder heifers in their 17-18 months white their weight is 340-370 kg is beneficial. </w:t>
      </w:r>
      <w:proofErr w:type="gramStart"/>
      <w:r>
        <w:rPr>
          <w:lang w:val="en-US" w:eastAsia="en-US" w:bidi="en-US"/>
        </w:rPr>
        <w:t>Because, it is difficult for them to insemination in their 14-16 month and swell up in 23-24 months.</w:t>
      </w:r>
      <w:proofErr w:type="gramEnd"/>
      <w:r>
        <w:rPr>
          <w:lang w:val="en-US" w:eastAsia="en-US" w:bidi="en-US"/>
        </w:rPr>
        <w:t xml:space="preserve"> It is available to insemination while their weight is 380-400 kg, but longitude of time is economical import table (lustful of calves, lack of grass, taking care and etc) for farm.</w:t>
      </w:r>
    </w:p>
    <w:p w:rsidR="007B3EBE" w:rsidRDefault="007B3EBE" w:rsidP="007B3EBE">
      <w:pPr>
        <w:pStyle w:val="a4"/>
        <w:numPr>
          <w:ilvl w:val="0"/>
          <w:numId w:val="1"/>
        </w:numPr>
        <w:shd w:val="clear" w:color="auto" w:fill="auto"/>
        <w:tabs>
          <w:tab w:val="left" w:pos="1784"/>
        </w:tabs>
        <w:ind w:left="1800" w:right="1580"/>
      </w:pPr>
      <w:proofErr w:type="spellStart"/>
      <w:r>
        <w:lastRenderedPageBreak/>
        <w:t>Аджибеков</w:t>
      </w:r>
      <w:proofErr w:type="spellEnd"/>
      <w:r>
        <w:t xml:space="preserve"> К.К. Оценка быков-производителей </w:t>
      </w:r>
      <w:proofErr w:type="spellStart"/>
      <w:r>
        <w:t>голштинской</w:t>
      </w:r>
      <w:proofErr w:type="spellEnd"/>
      <w:r>
        <w:t xml:space="preserve"> породы по коэффициентам </w:t>
      </w:r>
      <w:proofErr w:type="gramStart"/>
      <w:r>
        <w:t>постоянства лактации дочерей // Эффективности использования</w:t>
      </w:r>
      <w:proofErr w:type="gramEnd"/>
      <w:r>
        <w:t xml:space="preserve"> </w:t>
      </w:r>
      <w:proofErr w:type="spellStart"/>
      <w:r>
        <w:t>голштинского</w:t>
      </w:r>
      <w:proofErr w:type="spellEnd"/>
      <w:r>
        <w:t xml:space="preserve"> скота. - М., 1988. — С.71-76.</w:t>
      </w:r>
    </w:p>
    <w:p w:rsidR="007B3EBE" w:rsidRDefault="007B3EBE" w:rsidP="007B3EBE">
      <w:pPr>
        <w:pStyle w:val="a4"/>
        <w:numPr>
          <w:ilvl w:val="0"/>
          <w:numId w:val="1"/>
        </w:numPr>
        <w:shd w:val="clear" w:color="auto" w:fill="auto"/>
        <w:tabs>
          <w:tab w:val="left" w:pos="1718"/>
        </w:tabs>
        <w:ind w:left="1800" w:right="1580"/>
      </w:pPr>
      <w:proofErr w:type="spellStart"/>
      <w:r>
        <w:t>Козельский</w:t>
      </w:r>
      <w:proofErr w:type="spellEnd"/>
      <w:r>
        <w:t xml:space="preserve"> В.Л. Характер лактации дочерей при оценке быков- производителей по качеству потомства // Сб. </w:t>
      </w:r>
      <w:proofErr w:type="spellStart"/>
      <w:r>
        <w:t>науч</w:t>
      </w:r>
      <w:proofErr w:type="spellEnd"/>
      <w:r>
        <w:t>. трудов: Ге</w:t>
      </w:r>
      <w:r>
        <w:softHyphen/>
        <w:t>нетические основы селекции крупного рогатого скота молочно</w:t>
      </w:r>
      <w:r>
        <w:softHyphen/>
        <w:t xml:space="preserve">го и </w:t>
      </w:r>
      <w:r>
        <w:rPr>
          <w:rStyle w:val="0pt"/>
        </w:rPr>
        <w:t>мясного</w:t>
      </w:r>
      <w:r>
        <w:t xml:space="preserve"> направления продуктивности. - Киев, 1980. - </w:t>
      </w:r>
      <w:proofErr w:type="spellStart"/>
      <w:r>
        <w:t>Вып</w:t>
      </w:r>
      <w:proofErr w:type="spellEnd"/>
      <w:r>
        <w:t>. 13. -С.35-36</w:t>
      </w:r>
    </w:p>
    <w:p w:rsidR="007B3EBE" w:rsidRDefault="007B3EBE" w:rsidP="007B3EBE">
      <w:pPr>
        <w:pStyle w:val="20"/>
        <w:shd w:val="clear" w:color="auto" w:fill="auto"/>
        <w:spacing w:after="66" w:line="120" w:lineRule="exact"/>
        <w:ind w:left="5560"/>
      </w:pPr>
      <w:r>
        <w:t>* * * *</w:t>
      </w:r>
    </w:p>
    <w:p w:rsidR="007B3EBE" w:rsidRDefault="007B3EBE" w:rsidP="007B3EBE">
      <w:pPr>
        <w:pStyle w:val="a4"/>
        <w:shd w:val="clear" w:color="auto" w:fill="auto"/>
        <w:ind w:left="1180" w:right="1600" w:firstLine="440"/>
      </w:pPr>
      <w:r>
        <w:t xml:space="preserve">«Айршир» ЖШС </w:t>
      </w:r>
      <w:proofErr w:type="spellStart"/>
      <w:r>
        <w:t>асыл-тукым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мэл1меттер1не </w:t>
      </w:r>
      <w:proofErr w:type="spellStart"/>
      <w:r>
        <w:t>непзделген</w:t>
      </w:r>
      <w:proofErr w:type="spellEnd"/>
      <w:r>
        <w:t xml:space="preserve"> айршир </w:t>
      </w:r>
      <w:proofErr w:type="spellStart"/>
      <w:r>
        <w:t>тукымыньщ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eHflipyiui</w:t>
      </w:r>
      <w:proofErr w:type="spellEnd"/>
      <w:r w:rsidRPr="00B22DF8">
        <w:rPr>
          <w:lang w:eastAsia="en-US" w:bidi="en-US"/>
        </w:rPr>
        <w:t xml:space="preserve"> </w:t>
      </w:r>
      <w:proofErr w:type="spellStart"/>
      <w:r>
        <w:t>букалар</w:t>
      </w:r>
      <w:proofErr w:type="spellEnd"/>
      <w:r>
        <w:t xml:space="preserve"> </w:t>
      </w:r>
      <w:proofErr w:type="spellStart"/>
      <w:r>
        <w:t>урпагынын</w:t>
      </w:r>
      <w:proofErr w:type="spellEnd"/>
      <w:r>
        <w:t xml:space="preserve"> </w:t>
      </w:r>
      <w:proofErr w:type="spellStart"/>
      <w:r>
        <w:t>сапасы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багаланды</w:t>
      </w:r>
      <w:proofErr w:type="spellEnd"/>
    </w:p>
    <w:p w:rsidR="007B3EBE" w:rsidRDefault="007B3EBE" w:rsidP="007B3EBE">
      <w:pPr>
        <w:pStyle w:val="a4"/>
        <w:shd w:val="clear" w:color="auto" w:fill="auto"/>
        <w:spacing w:after="123"/>
        <w:ind w:left="1180" w:right="1600" w:firstLine="440"/>
      </w:pPr>
      <w:proofErr w:type="spellStart"/>
      <w:r>
        <w:t>Зерттеу</w:t>
      </w:r>
      <w:proofErr w:type="spellEnd"/>
      <w:r>
        <w:t xml:space="preserve"> </w:t>
      </w:r>
      <w:proofErr w:type="spellStart"/>
      <w:r>
        <w:t>нэтижелер</w:t>
      </w:r>
      <w:proofErr w:type="spellEnd"/>
      <w:r>
        <w:t xml:space="preserve">! </w:t>
      </w:r>
      <w:proofErr w:type="spellStart"/>
      <w:r>
        <w:t>Трайдент</w:t>
      </w:r>
      <w:proofErr w:type="spellEnd"/>
      <w:r>
        <w:t xml:space="preserve"> 0710, </w:t>
      </w:r>
      <w:proofErr w:type="spellStart"/>
      <w:r>
        <w:t>Белман</w:t>
      </w:r>
      <w:proofErr w:type="spellEnd"/>
      <w:r>
        <w:t xml:space="preserve"> 0700, Салюта 6296 </w:t>
      </w:r>
      <w:proofErr w:type="spellStart"/>
      <w:r>
        <w:t>бу^алары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CYTTiniri</w:t>
      </w:r>
      <w:proofErr w:type="spellEnd"/>
      <w:r w:rsidRPr="00B22DF8">
        <w:rPr>
          <w:lang w:eastAsia="en-US" w:bidi="en-US"/>
        </w:rPr>
        <w:t xml:space="preserve"> </w:t>
      </w:r>
      <w:proofErr w:type="spellStart"/>
      <w:r>
        <w:t>жэне</w:t>
      </w:r>
      <w:proofErr w:type="spellEnd"/>
      <w:r>
        <w:t xml:space="preserve"> </w:t>
      </w:r>
      <w:proofErr w:type="spellStart"/>
      <w:r>
        <w:t>сут</w:t>
      </w:r>
      <w:proofErr w:type="spellEnd"/>
      <w:r>
        <w:t xml:space="preserve"> </w:t>
      </w:r>
      <w:proofErr w:type="spellStart"/>
      <w:r>
        <w:t>майлылыгы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жаксарткыштар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lastRenderedPageBreak/>
        <w:t>аныкталды</w:t>
      </w:r>
      <w:proofErr w:type="spellEnd"/>
      <w:r>
        <w:t xml:space="preserve">. </w:t>
      </w:r>
      <w:proofErr w:type="spellStart"/>
      <w:proofErr w:type="gramStart"/>
      <w:r>
        <w:rPr>
          <w:lang w:val="en-US" w:eastAsia="en-US" w:bidi="en-US"/>
        </w:rPr>
        <w:t>Cyrriniri</w:t>
      </w:r>
      <w:proofErr w:type="spellEnd"/>
      <w:r w:rsidRPr="00B22DF8">
        <w:rPr>
          <w:lang w:eastAsia="en-US" w:bidi="en-US"/>
        </w:rP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Трайдент</w:t>
      </w:r>
      <w:proofErr w:type="spellEnd"/>
      <w:r>
        <w:t xml:space="preserve"> 0710, ал </w:t>
      </w:r>
      <w:proofErr w:type="spellStart"/>
      <w:r>
        <w:t>сут</w:t>
      </w:r>
      <w:proofErr w:type="spellEnd"/>
      <w:r>
        <w:t xml:space="preserve"> </w:t>
      </w:r>
      <w:proofErr w:type="spellStart"/>
      <w:r>
        <w:t>майлылыгы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Белман</w:t>
      </w:r>
      <w:proofErr w:type="spellEnd"/>
      <w:r>
        <w:t xml:space="preserve"> 0700 </w:t>
      </w:r>
      <w:proofErr w:type="spellStart"/>
      <w:r>
        <w:t>букалары</w:t>
      </w:r>
      <w:proofErr w:type="spellEnd"/>
      <w:r>
        <w:t xml:space="preserve"> </w:t>
      </w:r>
      <w:proofErr w:type="spellStart"/>
      <w:r>
        <w:t>тетенше</w:t>
      </w:r>
      <w:proofErr w:type="spellEnd"/>
      <w:r>
        <w:t xml:space="preserve"> </w:t>
      </w:r>
      <w:proofErr w:type="spellStart"/>
      <w:r>
        <w:t>боп</w:t>
      </w:r>
      <w:proofErr w:type="spellEnd"/>
      <w:r>
        <w:t xml:space="preserve"> </w:t>
      </w:r>
      <w:proofErr w:type="spellStart"/>
      <w:r>
        <w:t>табылды</w:t>
      </w:r>
      <w:proofErr w:type="spellEnd"/>
      <w:r>
        <w:t>.</w:t>
      </w:r>
      <w:proofErr w:type="gramEnd"/>
    </w:p>
    <w:p w:rsidR="007B3EBE" w:rsidRPr="00B22DF8" w:rsidRDefault="007B3EBE" w:rsidP="007B3EBE">
      <w:pPr>
        <w:pStyle w:val="a4"/>
        <w:shd w:val="clear" w:color="auto" w:fill="auto"/>
        <w:spacing w:line="309" w:lineRule="exact"/>
        <w:ind w:left="1180" w:right="1600" w:firstLine="440"/>
        <w:rPr>
          <w:lang w:val="en-US"/>
        </w:rPr>
      </w:pPr>
      <w:r>
        <w:rPr>
          <w:lang w:val="en-US" w:eastAsia="en-US" w:bidi="en-US"/>
        </w:rPr>
        <w:t xml:space="preserve">There were valued oxen, breeding animals of </w:t>
      </w:r>
      <w:proofErr w:type="spellStart"/>
      <w:r>
        <w:rPr>
          <w:lang w:val="en-US" w:eastAsia="en-US" w:bidi="en-US"/>
        </w:rPr>
        <w:t>Ayrshyr</w:t>
      </w:r>
      <w:proofErr w:type="spellEnd"/>
      <w:r>
        <w:rPr>
          <w:lang w:val="en-US" w:eastAsia="en-US" w:bidi="en-US"/>
        </w:rPr>
        <w:t xml:space="preserve"> stock, by the </w:t>
      </w:r>
      <w:proofErr w:type="spellStart"/>
      <w:r>
        <w:rPr>
          <w:lang w:val="en-US" w:eastAsia="en-US" w:bidi="en-US"/>
        </w:rPr>
        <w:t>guality</w:t>
      </w:r>
      <w:proofErr w:type="spellEnd"/>
      <w:r>
        <w:rPr>
          <w:lang w:val="en-US" w:eastAsia="en-US" w:bidi="en-US"/>
        </w:rPr>
        <w:t xml:space="preserve"> of breeding on the basis of information of a pedigree stock. It was established that all the oxen Trident 0710, </w:t>
      </w:r>
      <w:proofErr w:type="spellStart"/>
      <w:r>
        <w:rPr>
          <w:lang w:val="en-US" w:eastAsia="en-US" w:bidi="en-US"/>
        </w:rPr>
        <w:t>Belman</w:t>
      </w:r>
      <w:proofErr w:type="spellEnd"/>
      <w:r>
        <w:rPr>
          <w:lang w:val="en-US" w:eastAsia="en-US" w:bidi="en-US"/>
        </w:rPr>
        <w:t xml:space="preserve"> 0700 and Salute 6296 were the best makers both milk-yield and substance of a milk fat. Trident 0710 ox was the best as for milk-yield, and </w:t>
      </w:r>
      <w:proofErr w:type="spellStart"/>
      <w:r>
        <w:rPr>
          <w:lang w:val="en-US" w:eastAsia="en-US" w:bidi="en-US"/>
        </w:rPr>
        <w:t>Belman</w:t>
      </w:r>
      <w:proofErr w:type="spellEnd"/>
      <w:r>
        <w:rPr>
          <w:lang w:val="en-US" w:eastAsia="en-US" w:bidi="en-US"/>
        </w:rPr>
        <w:t xml:space="preserve"> 0700 ox was the best as for substance of a milk fat</w:t>
      </w:r>
    </w:p>
    <w:p w:rsidR="00C63C49" w:rsidRPr="007B3EBE" w:rsidRDefault="00C63C49">
      <w:pPr>
        <w:rPr>
          <w:lang w:val="en-US"/>
        </w:rPr>
      </w:pPr>
    </w:p>
    <w:sectPr w:rsidR="00C63C49" w:rsidRPr="007B3EBE" w:rsidSect="002F75F0">
      <w:type w:val="continuous"/>
      <w:pgSz w:w="12228" w:h="17232"/>
      <w:pgMar w:top="919" w:right="121" w:bottom="1255" w:left="12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F0" w:rsidRDefault="00C63C49">
    <w:pPr>
      <w:rPr>
        <w:sz w:val="2"/>
        <w:szCs w:val="2"/>
      </w:rPr>
    </w:pPr>
    <w:r w:rsidRPr="00D253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75pt;margin-top:807.75pt;width:20.95pt;height:11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5F0" w:rsidRDefault="00C63C49">
                <w:pPr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5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F0" w:rsidRDefault="00C63C49">
    <w:pPr>
      <w:rPr>
        <w:sz w:val="2"/>
        <w:szCs w:val="2"/>
      </w:rPr>
    </w:pPr>
    <w:r w:rsidRPr="00D253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75pt;margin-top:807.75pt;width:20.95pt;height:11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5F0" w:rsidRDefault="00C63C49">
                <w:pPr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B3EBE" w:rsidRPr="007B3EBE">
                  <w:rPr>
                    <w:rStyle w:val="a5"/>
                    <w:noProof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F0" w:rsidRDefault="00C63C4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F0" w:rsidRDefault="00C63C49">
    <w:pPr>
      <w:rPr>
        <w:sz w:val="2"/>
        <w:szCs w:val="2"/>
      </w:rPr>
    </w:pPr>
    <w:r w:rsidRPr="00D253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2.8pt;margin-top:724.6pt;width:4pt;height:5.1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5F0" w:rsidRDefault="00C63C49">
                <w:pPr>
                  <w:spacing w:after="0" w:line="240" w:lineRule="auto"/>
                </w:pPr>
                <w:r>
                  <w:rPr>
                    <w:rStyle w:val="BookmanOldStyle7pt"/>
                  </w:rPr>
                  <w:t>0</w:t>
                </w:r>
              </w:p>
            </w:txbxContent>
          </v:textbox>
          <w10:wrap anchorx="page" anchory="page"/>
        </v:shape>
      </w:pict>
    </w:r>
    <w:r w:rsidRPr="00D25331">
      <w:rPr>
        <w:sz w:val="24"/>
        <w:szCs w:val="24"/>
        <w:lang w:bidi="ru-RU"/>
      </w:rPr>
      <w:pict>
        <v:shape id="_x0000_s1028" type="#_x0000_t202" style="position:absolute;margin-left:77.15pt;margin-top:776.8pt;width:22.2pt;height:10.5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5F0" w:rsidRDefault="00C63C49">
                <w:pPr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22DF8">
                  <w:rPr>
                    <w:rStyle w:val="a5"/>
                    <w:noProof/>
                  </w:rPr>
                  <w:t>184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F0" w:rsidRDefault="00C63C49">
    <w:pPr>
      <w:rPr>
        <w:sz w:val="2"/>
        <w:szCs w:val="2"/>
      </w:rPr>
    </w:pPr>
    <w:r w:rsidRPr="00D253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9.75pt;margin-top:807.75pt;width:20.95pt;height:11.4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5F0" w:rsidRDefault="00C63C49">
                <w:pPr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B3EBE" w:rsidRPr="007B3EBE">
                  <w:rPr>
                    <w:rStyle w:val="a5"/>
                    <w:noProof/>
                  </w:rP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F0" w:rsidRDefault="00C63C49">
    <w:pPr>
      <w:rPr>
        <w:sz w:val="2"/>
        <w:szCs w:val="2"/>
      </w:rPr>
    </w:pPr>
    <w:r w:rsidRPr="00D25331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5.35pt;margin-top:807.05pt;width:21.6pt;height:10.45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75F0" w:rsidRDefault="00C63C49">
                <w:pPr>
                  <w:spacing w:after="0"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B3EBE" w:rsidRPr="007B3EBE">
                  <w:rPr>
                    <w:rStyle w:val="a5"/>
                    <w:noProof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F0" w:rsidRDefault="00C63C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C1E04"/>
    <w:multiLevelType w:val="multilevel"/>
    <w:tmpl w:val="8102C9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C17A52"/>
    <w:multiLevelType w:val="multilevel"/>
    <w:tmpl w:val="794018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7B3EBE"/>
    <w:rsid w:val="007B3EBE"/>
    <w:rsid w:val="00C6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B3EBE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character" w:customStyle="1" w:styleId="0pt">
    <w:name w:val="Сноска + Курсив;Интервал 0 pt"/>
    <w:basedOn w:val="a3"/>
    <w:rsid w:val="007B3EB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Сноска (2)_"/>
    <w:basedOn w:val="a0"/>
    <w:link w:val="20"/>
    <w:rsid w:val="007B3EB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B3EBE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character" w:customStyle="1" w:styleId="a5">
    <w:name w:val="Колонтитул"/>
    <w:basedOn w:val="a0"/>
    <w:rsid w:val="007B3E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B3EBE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B3EBE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90pt">
    <w:name w:val="Основной текст (9) + Не курсив;Интервал 0 pt"/>
    <w:basedOn w:val="9"/>
    <w:rsid w:val="007B3EBE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B3EBE"/>
    <w:rPr>
      <w:rFonts w:ascii="Arial" w:eastAsia="Arial" w:hAnsi="Arial" w:cs="Arial"/>
      <w:spacing w:val="-10"/>
      <w:sz w:val="28"/>
      <w:szCs w:val="28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1"/>
    <w:rsid w:val="007B3EBE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5pt1pt">
    <w:name w:val="Основной текст (2) + 5 pt;Интервал 1 pt"/>
    <w:basedOn w:val="21"/>
    <w:rsid w:val="007B3EBE"/>
    <w:rPr>
      <w:color w:val="000000"/>
      <w:spacing w:val="20"/>
      <w:w w:val="100"/>
      <w:position w:val="0"/>
      <w:sz w:val="10"/>
      <w:szCs w:val="10"/>
      <w:lang w:val="ru-RU" w:eastAsia="ru-RU" w:bidi="ru-RU"/>
    </w:rPr>
  </w:style>
  <w:style w:type="character" w:customStyle="1" w:styleId="2ArialUnicodeMS85pt0pt">
    <w:name w:val="Основной текст (2) + Arial Unicode MS;8;5 pt;Интервал 0 pt"/>
    <w:basedOn w:val="21"/>
    <w:rsid w:val="007B3EBE"/>
    <w:rPr>
      <w:rFonts w:ascii="Arial Unicode MS" w:eastAsia="Arial Unicode MS" w:hAnsi="Arial Unicode MS" w:cs="Arial Unicode MS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5pt1pt">
    <w:name w:val="Основной текст (2) + 11;5 pt;Полужирный;Интервал 1 pt"/>
    <w:basedOn w:val="21"/>
    <w:rsid w:val="007B3EBE"/>
    <w:rPr>
      <w:b/>
      <w:bCs/>
      <w:color w:val="000000"/>
      <w:spacing w:val="30"/>
      <w:w w:val="100"/>
      <w:position w:val="0"/>
      <w:sz w:val="23"/>
      <w:szCs w:val="23"/>
      <w:lang w:val="ru-RU" w:eastAsia="ru-RU" w:bidi="ru-RU"/>
    </w:rPr>
  </w:style>
  <w:style w:type="character" w:customStyle="1" w:styleId="BookmanOldStyle7pt">
    <w:name w:val="Колонтитул + Bookman Old Style;7 pt;Не полужирный"/>
    <w:basedOn w:val="a0"/>
    <w:rsid w:val="007B3EB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3">
    <w:name w:val="Основной текст (2) + Полужирный"/>
    <w:basedOn w:val="21"/>
    <w:rsid w:val="007B3EBE"/>
    <w:rPr>
      <w:b/>
      <w:bCs/>
      <w:color w:val="000000"/>
      <w:w w:val="100"/>
      <w:position w:val="0"/>
      <w:lang w:val="en-US" w:eastAsia="en-US" w:bidi="en-US"/>
    </w:rPr>
  </w:style>
  <w:style w:type="character" w:customStyle="1" w:styleId="2Candara15pt0pt">
    <w:name w:val="Основной текст (2) + Candara;15 pt;Интервал 0 pt"/>
    <w:basedOn w:val="21"/>
    <w:rsid w:val="007B3EBE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a4">
    <w:name w:val="Сноска"/>
    <w:basedOn w:val="a"/>
    <w:link w:val="a3"/>
    <w:rsid w:val="007B3EBE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Arial" w:eastAsia="Arial" w:hAnsi="Arial" w:cs="Arial"/>
      <w:spacing w:val="-10"/>
      <w:sz w:val="28"/>
      <w:szCs w:val="28"/>
    </w:rPr>
  </w:style>
  <w:style w:type="paragraph" w:customStyle="1" w:styleId="20">
    <w:name w:val="Сноска (2)"/>
    <w:basedOn w:val="a"/>
    <w:link w:val="2"/>
    <w:rsid w:val="007B3EBE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22">
    <w:name w:val="Основной текст (2)"/>
    <w:basedOn w:val="a"/>
    <w:link w:val="21"/>
    <w:rsid w:val="007B3EBE"/>
    <w:pPr>
      <w:widowControl w:val="0"/>
      <w:shd w:val="clear" w:color="auto" w:fill="FFFFFF"/>
      <w:spacing w:after="3180" w:line="312" w:lineRule="exact"/>
      <w:ind w:hanging="440"/>
      <w:jc w:val="center"/>
    </w:pPr>
    <w:rPr>
      <w:rFonts w:ascii="Arial" w:eastAsia="Arial" w:hAnsi="Arial" w:cs="Arial"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rsid w:val="007B3EB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spacing w:val="-10"/>
      <w:sz w:val="32"/>
      <w:szCs w:val="32"/>
    </w:rPr>
  </w:style>
  <w:style w:type="paragraph" w:customStyle="1" w:styleId="90">
    <w:name w:val="Основной текст (9)"/>
    <w:basedOn w:val="a"/>
    <w:link w:val="9"/>
    <w:rsid w:val="007B3EBE"/>
    <w:pPr>
      <w:widowControl w:val="0"/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7B3EBE"/>
    <w:pPr>
      <w:widowControl w:val="0"/>
      <w:shd w:val="clear" w:color="auto" w:fill="FFFFFF"/>
      <w:spacing w:after="0" w:line="313" w:lineRule="exact"/>
      <w:ind w:firstLine="440"/>
    </w:pPr>
    <w:rPr>
      <w:rFonts w:ascii="Arial" w:eastAsia="Arial" w:hAnsi="Arial" w:cs="Arial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6.xml"/><Relationship Id="rId5" Type="http://schemas.openxmlformats.org/officeDocument/2006/relationships/footer" Target="footer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Moldir</cp:lastModifiedBy>
  <cp:revision>2</cp:revision>
  <dcterms:created xsi:type="dcterms:W3CDTF">2019-09-23T06:03:00Z</dcterms:created>
  <dcterms:modified xsi:type="dcterms:W3CDTF">2019-09-23T06:04:00Z</dcterms:modified>
</cp:coreProperties>
</file>